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CF380" w14:textId="10E3FDFB" w:rsidR="00417220" w:rsidRDefault="00417220" w:rsidP="002A7AB3">
      <w:pPr>
        <w:pStyle w:val="NormalWeb"/>
        <w:spacing w:before="0" w:beforeAutospacing="0" w:after="0" w:afterAutospacing="0"/>
        <w:jc w:val="center"/>
        <w:rPr>
          <w:rFonts w:asciiTheme="majorHAnsi" w:hAnsiTheme="majorHAnsi" w:cstheme="majorHAnsi"/>
          <w:noProof/>
        </w:rPr>
      </w:pPr>
      <w:r>
        <w:rPr>
          <w:rFonts w:asciiTheme="majorHAnsi" w:hAnsiTheme="majorHAnsi" w:cstheme="majorHAnsi"/>
          <w:noProof/>
        </w:rPr>
        <w:drawing>
          <wp:anchor distT="0" distB="0" distL="114300" distR="114300" simplePos="0" relativeHeight="251658240" behindDoc="1" locked="0" layoutInCell="1" allowOverlap="1" wp14:anchorId="26A26AD4" wp14:editId="0C3869E6">
            <wp:simplePos x="0" y="0"/>
            <wp:positionH relativeFrom="column">
              <wp:posOffset>-765134</wp:posOffset>
            </wp:positionH>
            <wp:positionV relativeFrom="paragraph">
              <wp:posOffset>-2856865</wp:posOffset>
            </wp:positionV>
            <wp:extent cx="8098612" cy="13902164"/>
            <wp:effectExtent l="38100" t="0" r="36195" b="88817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a:extLst>
                        <a:ext uri="{28A0092B-C50C-407E-A947-70E740481C1C}">
                          <a14:useLocalDpi xmlns:a14="http://schemas.microsoft.com/office/drawing/2010/main" val="0"/>
                        </a:ext>
                      </a:extLst>
                    </a:blip>
                    <a:stretch>
                      <a:fillRect/>
                    </a:stretch>
                  </pic:blipFill>
                  <pic:spPr>
                    <a:xfrm>
                      <a:off x="0" y="0"/>
                      <a:ext cx="8098612" cy="13902164"/>
                    </a:xfrm>
                    <a:prstGeom prst="rect">
                      <a:avLst/>
                    </a:prstGeom>
                    <a:effectLst>
                      <a:outerShdw blurRad="50800" dist="50800" dir="5400000" algn="ctr" rotWithShape="0">
                        <a:srgbClr val="000000">
                          <a:alpha val="95000"/>
                        </a:srgbClr>
                      </a:outerShdw>
                      <a:reflection stA="28000" endPos="65000" dist="50800" dir="5400000" sy="-100000" algn="bl" rotWithShape="0"/>
                      <a:softEdge rad="292100"/>
                    </a:effectLst>
                  </pic:spPr>
                </pic:pic>
              </a:graphicData>
            </a:graphic>
            <wp14:sizeRelH relativeFrom="margin">
              <wp14:pctWidth>0</wp14:pctWidth>
            </wp14:sizeRelH>
            <wp14:sizeRelV relativeFrom="margin">
              <wp14:pctHeight>0</wp14:pctHeight>
            </wp14:sizeRelV>
          </wp:anchor>
        </w:drawing>
      </w:r>
    </w:p>
    <w:p w14:paraId="6FB6F626" w14:textId="77777777" w:rsidR="00417220" w:rsidRDefault="00417220" w:rsidP="002A7AB3">
      <w:pPr>
        <w:pStyle w:val="NormalWeb"/>
        <w:spacing w:before="0" w:beforeAutospacing="0" w:after="0" w:afterAutospacing="0"/>
        <w:jc w:val="center"/>
        <w:rPr>
          <w:rFonts w:asciiTheme="majorHAnsi" w:hAnsiTheme="majorHAnsi" w:cstheme="majorHAnsi"/>
          <w:noProof/>
        </w:rPr>
      </w:pPr>
    </w:p>
    <w:p w14:paraId="0B01D47B" w14:textId="77777777" w:rsidR="00417220" w:rsidRDefault="00417220" w:rsidP="002A7AB3">
      <w:pPr>
        <w:pStyle w:val="NormalWeb"/>
        <w:spacing w:before="0" w:beforeAutospacing="0" w:after="0" w:afterAutospacing="0"/>
        <w:jc w:val="center"/>
        <w:rPr>
          <w:rFonts w:asciiTheme="majorHAnsi" w:hAnsiTheme="majorHAnsi" w:cstheme="majorHAnsi"/>
          <w:noProof/>
        </w:rPr>
      </w:pPr>
    </w:p>
    <w:p w14:paraId="3E98621C" w14:textId="77777777" w:rsidR="00417220" w:rsidRDefault="00417220" w:rsidP="002A7AB3">
      <w:pPr>
        <w:pStyle w:val="NormalWeb"/>
        <w:spacing w:before="0" w:beforeAutospacing="0" w:after="0" w:afterAutospacing="0"/>
        <w:jc w:val="center"/>
        <w:rPr>
          <w:rFonts w:asciiTheme="majorHAnsi" w:hAnsiTheme="majorHAnsi" w:cstheme="majorHAnsi"/>
          <w:noProof/>
        </w:rPr>
      </w:pPr>
    </w:p>
    <w:p w14:paraId="3BB7F641" w14:textId="6CDA61BA" w:rsidR="00417220" w:rsidRPr="008615D2" w:rsidRDefault="002A7AB3" w:rsidP="002A7AB3">
      <w:pPr>
        <w:pStyle w:val="NormalWeb"/>
        <w:spacing w:before="0" w:beforeAutospacing="0" w:after="0" w:afterAutospacing="0"/>
        <w:jc w:val="center"/>
        <w:rPr>
          <w:rFonts w:asciiTheme="majorHAnsi" w:hAnsiTheme="majorHAnsi" w:cstheme="majorHAnsi"/>
          <w:b/>
          <w:bCs/>
          <w:color w:val="FFFFFF" w:themeColor="background1"/>
          <w:sz w:val="72"/>
          <w:szCs w:val="72"/>
          <w:u w:val="single"/>
        </w:rPr>
      </w:pPr>
      <w:r w:rsidRPr="008615D2">
        <w:rPr>
          <w:rFonts w:asciiTheme="majorHAnsi" w:hAnsiTheme="majorHAnsi" w:cstheme="majorHAnsi"/>
          <w:b/>
          <w:bCs/>
          <w:color w:val="FFFFFF" w:themeColor="background1"/>
          <w:sz w:val="72"/>
          <w:szCs w:val="72"/>
          <w:u w:val="single"/>
        </w:rPr>
        <w:t>LIVRET D’ACCUEIL STAGIAIRE</w:t>
      </w:r>
    </w:p>
    <w:p w14:paraId="0A2A3C0F"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15051B84"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31CFBEA3"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3A6107F8"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1A88F41A"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66616529"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6ABDAF15" w14:textId="77777777" w:rsidR="00417220" w:rsidRPr="008615D2" w:rsidRDefault="00417220" w:rsidP="002A7AB3">
      <w:pPr>
        <w:pStyle w:val="NormalWeb"/>
        <w:spacing w:before="0" w:beforeAutospacing="0" w:after="0" w:afterAutospacing="0"/>
        <w:jc w:val="center"/>
        <w:rPr>
          <w:rFonts w:asciiTheme="majorHAnsi" w:hAnsiTheme="majorHAnsi" w:cstheme="majorHAnsi"/>
          <w:color w:val="FFFFFF" w:themeColor="background1"/>
          <w:sz w:val="72"/>
          <w:szCs w:val="72"/>
        </w:rPr>
      </w:pPr>
    </w:p>
    <w:p w14:paraId="02DC146C" w14:textId="4172C35D" w:rsidR="002A7AB3" w:rsidRPr="008615D2" w:rsidRDefault="002A7AB3" w:rsidP="002A7AB3">
      <w:pPr>
        <w:pStyle w:val="NormalWeb"/>
        <w:spacing w:before="0" w:beforeAutospacing="0" w:after="0" w:afterAutospacing="0"/>
        <w:jc w:val="center"/>
        <w:rPr>
          <w:rFonts w:asciiTheme="majorHAnsi" w:hAnsiTheme="majorHAnsi" w:cstheme="majorHAnsi"/>
          <w:color w:val="FFFFFF" w:themeColor="background1"/>
        </w:rPr>
      </w:pPr>
      <w:r w:rsidRPr="008615D2">
        <w:rPr>
          <w:rFonts w:asciiTheme="majorHAnsi" w:hAnsiTheme="majorHAnsi" w:cstheme="majorHAnsi"/>
          <w:color w:val="FFFFFF" w:themeColor="background1"/>
          <w:sz w:val="72"/>
          <w:szCs w:val="72"/>
        </w:rPr>
        <w:t> </w:t>
      </w:r>
    </w:p>
    <w:p w14:paraId="7B4568B0" w14:textId="73F261FA" w:rsidR="00B22259" w:rsidRPr="008615D2" w:rsidRDefault="00B22259">
      <w:pPr>
        <w:rPr>
          <w:rFonts w:asciiTheme="majorHAnsi" w:hAnsiTheme="majorHAnsi" w:cstheme="majorHAnsi"/>
          <w:color w:val="FFFFFF" w:themeColor="background1"/>
        </w:rPr>
      </w:pPr>
    </w:p>
    <w:p w14:paraId="34A5A8EF" w14:textId="524EAF11" w:rsidR="002A7AB3" w:rsidRPr="008615D2" w:rsidRDefault="002A7AB3" w:rsidP="002A7AB3">
      <w:pPr>
        <w:rPr>
          <w:rFonts w:asciiTheme="majorHAnsi" w:hAnsiTheme="majorHAnsi" w:cstheme="majorHAnsi"/>
          <w:color w:val="FFFFFF" w:themeColor="background1"/>
        </w:rPr>
      </w:pPr>
    </w:p>
    <w:p w14:paraId="2F9EFBA3" w14:textId="397EDE19" w:rsidR="002A7AB3" w:rsidRPr="008615D2" w:rsidRDefault="002A7AB3" w:rsidP="002A7AB3">
      <w:pPr>
        <w:rPr>
          <w:rFonts w:asciiTheme="majorHAnsi" w:hAnsiTheme="majorHAnsi" w:cstheme="majorHAnsi"/>
          <w:color w:val="FFFFFF" w:themeColor="background1"/>
        </w:rPr>
      </w:pPr>
    </w:p>
    <w:p w14:paraId="091A7F31" w14:textId="588E2FC6" w:rsidR="002A7AB3" w:rsidRPr="008615D2" w:rsidRDefault="002A7AB3" w:rsidP="002A7AB3">
      <w:pPr>
        <w:rPr>
          <w:rFonts w:asciiTheme="majorHAnsi" w:hAnsiTheme="majorHAnsi" w:cstheme="majorHAnsi"/>
          <w:color w:val="FFFFFF" w:themeColor="background1"/>
        </w:rPr>
      </w:pPr>
    </w:p>
    <w:p w14:paraId="61CBB461" w14:textId="5ED3CF8B" w:rsidR="002A7AB3" w:rsidRPr="008615D2" w:rsidRDefault="002A7AB3" w:rsidP="002A7AB3">
      <w:pPr>
        <w:rPr>
          <w:rFonts w:asciiTheme="majorHAnsi" w:hAnsiTheme="majorHAnsi" w:cstheme="majorHAnsi"/>
          <w:color w:val="FFFFFF" w:themeColor="background1"/>
        </w:rPr>
      </w:pPr>
    </w:p>
    <w:p w14:paraId="7ECDED52" w14:textId="30123594" w:rsidR="002A7AB3" w:rsidRPr="00417220" w:rsidRDefault="002A7AB3" w:rsidP="00F84DA9">
      <w:pPr>
        <w:tabs>
          <w:tab w:val="left" w:pos="2506"/>
        </w:tabs>
        <w:jc w:val="center"/>
        <w:rPr>
          <w:rFonts w:asciiTheme="majorHAnsi" w:hAnsiTheme="majorHAnsi" w:cstheme="majorHAnsi"/>
          <w:color w:val="FF0066"/>
          <w:sz w:val="72"/>
          <w:szCs w:val="72"/>
        </w:rPr>
      </w:pPr>
      <w:r w:rsidRPr="008615D2">
        <w:rPr>
          <w:rFonts w:asciiTheme="majorHAnsi" w:hAnsiTheme="majorHAnsi" w:cstheme="majorHAnsi"/>
          <w:color w:val="FFFFFF" w:themeColor="background1"/>
          <w:sz w:val="72"/>
          <w:szCs w:val="72"/>
        </w:rPr>
        <w:t>EN FORMATION CHEZ ONGLIDEAL</w:t>
      </w:r>
    </w:p>
    <w:p w14:paraId="6CE3E8CD" w14:textId="7E66F86E" w:rsidR="002A7AB3" w:rsidRPr="00F84DA9" w:rsidRDefault="002A7AB3" w:rsidP="002A7AB3">
      <w:pPr>
        <w:tabs>
          <w:tab w:val="left" w:pos="2506"/>
        </w:tabs>
        <w:rPr>
          <w:rFonts w:asciiTheme="majorHAnsi" w:hAnsiTheme="majorHAnsi" w:cstheme="majorHAnsi"/>
        </w:rPr>
      </w:pPr>
    </w:p>
    <w:p w14:paraId="4F558CD2" w14:textId="20082DAE" w:rsidR="002A7AB3" w:rsidRPr="00F84DA9" w:rsidRDefault="002A7AB3" w:rsidP="002A7AB3">
      <w:pPr>
        <w:tabs>
          <w:tab w:val="left" w:pos="2506"/>
        </w:tabs>
        <w:rPr>
          <w:rFonts w:asciiTheme="majorHAnsi" w:hAnsiTheme="majorHAnsi" w:cstheme="majorHAnsi"/>
        </w:rPr>
      </w:pPr>
    </w:p>
    <w:p w14:paraId="74CD3A6F" w14:textId="0047A672" w:rsidR="002A7AB3" w:rsidRPr="00F84DA9" w:rsidRDefault="002A7AB3" w:rsidP="002A7AB3">
      <w:pPr>
        <w:tabs>
          <w:tab w:val="left" w:pos="2506"/>
        </w:tabs>
        <w:rPr>
          <w:rFonts w:asciiTheme="majorHAnsi" w:hAnsiTheme="majorHAnsi" w:cstheme="majorHAnsi"/>
        </w:rPr>
      </w:pPr>
    </w:p>
    <w:p w14:paraId="57C9091A" w14:textId="566F124C" w:rsidR="002A7AB3" w:rsidRPr="00F84DA9" w:rsidRDefault="002A7AB3" w:rsidP="002A7AB3">
      <w:pPr>
        <w:tabs>
          <w:tab w:val="left" w:pos="2506"/>
        </w:tabs>
        <w:rPr>
          <w:rFonts w:asciiTheme="majorHAnsi" w:hAnsiTheme="majorHAnsi" w:cstheme="majorHAnsi"/>
        </w:rPr>
      </w:pPr>
    </w:p>
    <w:p w14:paraId="18A8C555" w14:textId="3CAFE44E" w:rsidR="002A7AB3" w:rsidRPr="008615D2" w:rsidRDefault="002A7AB3" w:rsidP="002A7AB3">
      <w:pPr>
        <w:spacing w:before="1682" w:after="0" w:line="240" w:lineRule="auto"/>
        <w:jc w:val="center"/>
        <w:rPr>
          <w:rFonts w:asciiTheme="majorHAnsi" w:eastAsia="Times New Roman" w:hAnsiTheme="majorHAnsi" w:cstheme="majorHAnsi"/>
          <w:b/>
          <w:bCs/>
          <w:color w:val="FF0066"/>
          <w:sz w:val="44"/>
          <w:szCs w:val="44"/>
          <w:u w:val="single"/>
          <w:lang w:eastAsia="fr-FR"/>
        </w:rPr>
      </w:pPr>
      <w:r w:rsidRPr="002A7AB3">
        <w:rPr>
          <w:rFonts w:asciiTheme="majorHAnsi" w:eastAsia="Times New Roman" w:hAnsiTheme="majorHAnsi" w:cstheme="majorHAnsi"/>
          <w:b/>
          <w:bCs/>
          <w:color w:val="FF0066"/>
          <w:sz w:val="44"/>
          <w:szCs w:val="44"/>
          <w:u w:val="single"/>
          <w:lang w:eastAsia="fr-FR"/>
        </w:rPr>
        <w:t>SOMMAIRE </w:t>
      </w:r>
    </w:p>
    <w:p w14:paraId="4D3809BC" w14:textId="77777777" w:rsidR="008F7500" w:rsidRDefault="008F7500" w:rsidP="002A7AB3">
      <w:pPr>
        <w:spacing w:before="366" w:after="0" w:line="240" w:lineRule="auto"/>
        <w:ind w:left="741"/>
        <w:rPr>
          <w:rFonts w:asciiTheme="majorHAnsi" w:eastAsia="Times New Roman" w:hAnsiTheme="majorHAnsi" w:cstheme="majorHAnsi"/>
          <w:b/>
          <w:bCs/>
          <w:color w:val="FF0066"/>
          <w:sz w:val="28"/>
          <w:szCs w:val="28"/>
          <w:lang w:eastAsia="fr-FR"/>
        </w:rPr>
      </w:pPr>
    </w:p>
    <w:p w14:paraId="1DA7045B" w14:textId="3EB1FCB2" w:rsidR="002A7AB3" w:rsidRPr="002A7AB3" w:rsidRDefault="002A7AB3" w:rsidP="002A7AB3">
      <w:pPr>
        <w:spacing w:before="366" w:after="0" w:line="240" w:lineRule="auto"/>
        <w:ind w:left="741"/>
        <w:rPr>
          <w:rFonts w:asciiTheme="majorHAnsi" w:eastAsia="Times New Roman" w:hAnsiTheme="majorHAnsi" w:cstheme="majorHAnsi"/>
          <w:color w:val="FF0066"/>
          <w:sz w:val="24"/>
          <w:szCs w:val="24"/>
          <w:lang w:eastAsia="fr-FR"/>
        </w:rPr>
      </w:pPr>
      <w:r w:rsidRPr="002A7AB3">
        <w:rPr>
          <w:rFonts w:asciiTheme="majorHAnsi" w:eastAsia="Times New Roman" w:hAnsiTheme="majorHAnsi" w:cstheme="majorHAnsi"/>
          <w:b/>
          <w:bCs/>
          <w:color w:val="FF0066"/>
          <w:sz w:val="28"/>
          <w:szCs w:val="28"/>
          <w:lang w:eastAsia="fr-FR"/>
        </w:rPr>
        <w:t>INTRODUCTION - Accueil du stagiaire </w:t>
      </w:r>
    </w:p>
    <w:p w14:paraId="2B5ECC8F" w14:textId="37B5BC00" w:rsidR="002A7AB3" w:rsidRPr="002A7AB3" w:rsidRDefault="002A7AB3" w:rsidP="002A7AB3">
      <w:pPr>
        <w:spacing w:before="414" w:after="0" w:line="240" w:lineRule="auto"/>
        <w:ind w:left="735" w:right="652" w:hanging="9"/>
        <w:rPr>
          <w:rFonts w:asciiTheme="majorHAnsi" w:eastAsia="Times New Roman" w:hAnsiTheme="majorHAnsi" w:cstheme="majorHAnsi"/>
          <w:color w:val="FF0066"/>
          <w:sz w:val="24"/>
          <w:szCs w:val="24"/>
          <w:lang w:eastAsia="fr-FR"/>
        </w:rPr>
      </w:pPr>
      <w:r w:rsidRPr="002A7AB3">
        <w:rPr>
          <w:rFonts w:asciiTheme="majorHAnsi" w:eastAsia="Times New Roman" w:hAnsiTheme="majorHAnsi" w:cstheme="majorHAnsi"/>
          <w:b/>
          <w:bCs/>
          <w:color w:val="FF0066"/>
          <w:sz w:val="28"/>
          <w:szCs w:val="28"/>
          <w:lang w:eastAsia="fr-FR"/>
        </w:rPr>
        <w:t xml:space="preserve">CHAPITRE I – Présentation de l’Organisme Formateur </w:t>
      </w:r>
      <w:r w:rsidRPr="008615D2">
        <w:rPr>
          <w:rFonts w:asciiTheme="majorHAnsi" w:eastAsia="Times New Roman" w:hAnsiTheme="majorHAnsi" w:cstheme="majorHAnsi"/>
          <w:b/>
          <w:bCs/>
          <w:color w:val="FF0066"/>
          <w:sz w:val="28"/>
          <w:szCs w:val="28"/>
          <w:lang w:eastAsia="fr-FR"/>
        </w:rPr>
        <w:t>Onglidéal</w:t>
      </w:r>
    </w:p>
    <w:p w14:paraId="4CCB7E82" w14:textId="77777777" w:rsidR="002A7AB3" w:rsidRPr="002A7AB3" w:rsidRDefault="002A7AB3" w:rsidP="002A7AB3">
      <w:pPr>
        <w:spacing w:before="412" w:after="0" w:line="240" w:lineRule="auto"/>
        <w:ind w:left="735"/>
        <w:rPr>
          <w:rFonts w:asciiTheme="majorHAnsi" w:eastAsia="Times New Roman" w:hAnsiTheme="majorHAnsi" w:cstheme="majorHAnsi"/>
          <w:color w:val="FF0066"/>
          <w:sz w:val="24"/>
          <w:szCs w:val="24"/>
          <w:lang w:eastAsia="fr-FR"/>
        </w:rPr>
      </w:pPr>
      <w:r w:rsidRPr="002A7AB3">
        <w:rPr>
          <w:rFonts w:asciiTheme="majorHAnsi" w:eastAsia="Times New Roman" w:hAnsiTheme="majorHAnsi" w:cstheme="majorHAnsi"/>
          <w:b/>
          <w:bCs/>
          <w:color w:val="FF0066"/>
          <w:sz w:val="28"/>
          <w:szCs w:val="28"/>
          <w:lang w:eastAsia="fr-FR"/>
        </w:rPr>
        <w:t>CHAPITRE II – Vie pratique du stagiaire </w:t>
      </w:r>
    </w:p>
    <w:p w14:paraId="35C12076" w14:textId="50A173E6" w:rsidR="002A7AB3" w:rsidRPr="002A7AB3" w:rsidRDefault="002A7AB3" w:rsidP="002A7AB3">
      <w:pPr>
        <w:spacing w:before="44" w:after="0" w:line="240" w:lineRule="auto"/>
        <w:ind w:left="727"/>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 xml:space="preserve"> Horaires</w:t>
      </w:r>
      <w:r w:rsidR="008615D2">
        <w:rPr>
          <w:rFonts w:asciiTheme="majorHAnsi" w:eastAsia="Times New Roman" w:hAnsiTheme="majorHAnsi" w:cstheme="majorHAnsi"/>
          <w:color w:val="000000"/>
          <w:sz w:val="28"/>
          <w:szCs w:val="28"/>
          <w:lang w:eastAsia="fr-FR"/>
        </w:rPr>
        <w:t> :</w:t>
      </w:r>
    </w:p>
    <w:p w14:paraId="4D072389" w14:textId="75AD9832" w:rsidR="002A7AB3" w:rsidRPr="002A7AB3" w:rsidRDefault="002A7AB3" w:rsidP="008615D2">
      <w:pPr>
        <w:spacing w:before="42" w:after="0" w:line="240" w:lineRule="auto"/>
        <w:ind w:firstLine="708"/>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 xml:space="preserve"> De l’accueil de l’établissement  </w:t>
      </w:r>
    </w:p>
    <w:p w14:paraId="25EB225A" w14:textId="51A30DD7" w:rsidR="002A7AB3" w:rsidRPr="002A7AB3" w:rsidRDefault="002A7AB3" w:rsidP="008615D2">
      <w:pPr>
        <w:spacing w:before="42" w:after="0" w:line="240" w:lineRule="auto"/>
        <w:ind w:right="647" w:firstLine="708"/>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 xml:space="preserve"> De travail de la Responsable de l’Organisme Formateur </w:t>
      </w:r>
      <w:r w:rsidRPr="00F84DA9">
        <w:rPr>
          <w:rFonts w:asciiTheme="majorHAnsi" w:eastAsia="Times New Roman" w:hAnsiTheme="majorHAnsi" w:cstheme="majorHAnsi"/>
          <w:color w:val="000000"/>
          <w:sz w:val="28"/>
          <w:szCs w:val="28"/>
          <w:lang w:eastAsia="fr-FR"/>
        </w:rPr>
        <w:t>Onglidéal</w:t>
      </w:r>
    </w:p>
    <w:p w14:paraId="48919988" w14:textId="2F07673D" w:rsidR="002A7AB3" w:rsidRPr="002A7AB3" w:rsidRDefault="002A7AB3" w:rsidP="002A7AB3">
      <w:pPr>
        <w:spacing w:before="382" w:after="0" w:line="240" w:lineRule="auto"/>
        <w:ind w:left="744"/>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Restauration </w:t>
      </w:r>
    </w:p>
    <w:p w14:paraId="14BBD126" w14:textId="2A74C28C" w:rsidR="002A7AB3" w:rsidRPr="002A7AB3" w:rsidRDefault="002A7AB3" w:rsidP="002A7AB3">
      <w:pPr>
        <w:spacing w:before="42" w:after="0" w:line="240" w:lineRule="auto"/>
        <w:ind w:left="733"/>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Organisation  </w:t>
      </w:r>
    </w:p>
    <w:p w14:paraId="04535103" w14:textId="649384D7" w:rsidR="002A7AB3" w:rsidRPr="002A7AB3" w:rsidRDefault="002A7AB3" w:rsidP="002A7AB3">
      <w:pPr>
        <w:spacing w:before="44" w:after="0" w:line="240" w:lineRule="auto"/>
        <w:ind w:left="739"/>
        <w:rPr>
          <w:rFonts w:asciiTheme="majorHAnsi" w:eastAsia="Times New Roman" w:hAnsiTheme="majorHAnsi" w:cstheme="majorHAnsi"/>
          <w:sz w:val="24"/>
          <w:szCs w:val="24"/>
          <w:lang w:eastAsia="fr-FR"/>
        </w:rPr>
      </w:pPr>
    </w:p>
    <w:p w14:paraId="0B578808" w14:textId="77777777" w:rsidR="002A7AB3" w:rsidRPr="002A7AB3" w:rsidRDefault="002A7AB3" w:rsidP="002A7AB3">
      <w:pPr>
        <w:spacing w:before="412" w:after="0" w:line="240" w:lineRule="auto"/>
        <w:ind w:left="735"/>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FF"/>
          <w:sz w:val="28"/>
          <w:szCs w:val="28"/>
          <w:lang w:eastAsia="fr-FR"/>
        </w:rPr>
        <w:t>CHAPITRE III – Informations complémentaires  </w:t>
      </w:r>
    </w:p>
    <w:p w14:paraId="380A4744" w14:textId="77777777" w:rsidR="002A7AB3" w:rsidRPr="002A7AB3" w:rsidRDefault="002A7AB3" w:rsidP="002A7AB3">
      <w:pPr>
        <w:spacing w:before="44" w:after="0" w:line="240" w:lineRule="auto"/>
        <w:ind w:left="727"/>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A. Démarche pédagogique – Les modalités  </w:t>
      </w:r>
    </w:p>
    <w:p w14:paraId="7D5CC38E" w14:textId="77777777" w:rsidR="002A7AB3" w:rsidRPr="002A7AB3" w:rsidRDefault="002A7AB3" w:rsidP="002A7AB3">
      <w:pPr>
        <w:spacing w:before="42" w:after="0" w:line="240" w:lineRule="auto"/>
        <w:ind w:left="744"/>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B. Démarche pédagogique – Les méthodes  </w:t>
      </w:r>
    </w:p>
    <w:p w14:paraId="6AC72634" w14:textId="77777777" w:rsidR="002A7AB3" w:rsidRPr="002A7AB3" w:rsidRDefault="002A7AB3" w:rsidP="002A7AB3">
      <w:pPr>
        <w:spacing w:before="412" w:after="0" w:line="240" w:lineRule="auto"/>
        <w:ind w:left="735"/>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FF"/>
          <w:sz w:val="28"/>
          <w:szCs w:val="28"/>
          <w:lang w:eastAsia="fr-FR"/>
        </w:rPr>
        <w:t>CHAPITRE IV – Consignes et Règlement intérieur  </w:t>
      </w:r>
    </w:p>
    <w:p w14:paraId="75119066" w14:textId="77777777" w:rsidR="002A7AB3" w:rsidRPr="002A7AB3" w:rsidRDefault="002A7AB3" w:rsidP="002A7AB3">
      <w:pPr>
        <w:spacing w:before="44" w:after="0" w:line="240" w:lineRule="auto"/>
        <w:ind w:left="723"/>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A. Conseils en cas d’incendie  </w:t>
      </w:r>
    </w:p>
    <w:p w14:paraId="3DDD8E78" w14:textId="77777777" w:rsidR="002A7AB3" w:rsidRPr="002A7AB3" w:rsidRDefault="002A7AB3" w:rsidP="002A7AB3">
      <w:pPr>
        <w:spacing w:before="42" w:after="0" w:line="240" w:lineRule="auto"/>
        <w:ind w:left="744"/>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sz w:val="28"/>
          <w:szCs w:val="28"/>
          <w:lang w:eastAsia="fr-FR"/>
        </w:rPr>
        <w:t>B. Règlement intérieur </w:t>
      </w:r>
    </w:p>
    <w:p w14:paraId="0D996CC4" w14:textId="17778EE8"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60B21DA4" w14:textId="2C2801BC"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15D74505" w14:textId="7E7F7B5F"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7BACF24E" w14:textId="34D891D9"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736000E1" w14:textId="450EA9C7"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0403B8C5" w14:textId="1DD41132"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6BA46468" w14:textId="1CACE14B"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2F4BC94C" w14:textId="0976344A"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p w14:paraId="16C0BFE5" w14:textId="7B8E72D4" w:rsidR="002A7AB3" w:rsidRPr="00F84DA9" w:rsidRDefault="002A7AB3" w:rsidP="002A7AB3">
      <w:pPr>
        <w:spacing w:after="0" w:line="240" w:lineRule="auto"/>
        <w:ind w:left="739"/>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31"/>
      </w:tblGrid>
      <w:tr w:rsidR="008615D2" w:rsidRPr="002A7AB3" w14:paraId="3D44C6C8" w14:textId="77777777" w:rsidTr="008615D2">
        <w:trPr>
          <w:trHeight w:val="52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E47C9" w14:textId="77777777" w:rsidR="002A7AB3" w:rsidRPr="002A7AB3" w:rsidRDefault="002A7AB3" w:rsidP="00994FF4">
            <w:pPr>
              <w:spacing w:after="0" w:line="240" w:lineRule="auto"/>
              <w:jc w:val="center"/>
              <w:rPr>
                <w:rFonts w:asciiTheme="majorHAnsi" w:eastAsia="Times New Roman" w:hAnsiTheme="majorHAnsi" w:cstheme="majorHAnsi"/>
                <w:color w:val="FF0066"/>
                <w:sz w:val="24"/>
                <w:szCs w:val="24"/>
                <w:lang w:eastAsia="fr-FR"/>
              </w:rPr>
            </w:pPr>
            <w:r w:rsidRPr="002A7AB3">
              <w:rPr>
                <w:rFonts w:asciiTheme="majorHAnsi" w:eastAsia="Times New Roman" w:hAnsiTheme="majorHAnsi" w:cstheme="majorHAnsi"/>
                <w:b/>
                <w:bCs/>
                <w:color w:val="FF0066"/>
                <w:sz w:val="36"/>
                <w:szCs w:val="36"/>
                <w:lang w:eastAsia="fr-FR"/>
              </w:rPr>
              <w:t>INTRODUCTION – Accueil du stagiaire</w:t>
            </w:r>
          </w:p>
        </w:tc>
      </w:tr>
    </w:tbl>
    <w:p w14:paraId="128ABB8E" w14:textId="77777777" w:rsidR="002A7AB3" w:rsidRPr="002A7AB3" w:rsidRDefault="002A7AB3" w:rsidP="00994FF4">
      <w:pPr>
        <w:spacing w:after="240" w:line="240" w:lineRule="auto"/>
        <w:jc w:val="center"/>
        <w:rPr>
          <w:rFonts w:asciiTheme="majorHAnsi" w:eastAsia="Times New Roman" w:hAnsiTheme="majorHAnsi" w:cstheme="majorHAnsi"/>
          <w:sz w:val="24"/>
          <w:szCs w:val="24"/>
          <w:lang w:eastAsia="fr-FR"/>
        </w:rPr>
      </w:pPr>
    </w:p>
    <w:p w14:paraId="6F49E257" w14:textId="6CF434B2" w:rsidR="002A7AB3" w:rsidRDefault="002A7AB3" w:rsidP="00994FF4">
      <w:pPr>
        <w:spacing w:after="0" w:line="240" w:lineRule="auto"/>
        <w:ind w:left="739"/>
        <w:jc w:val="center"/>
        <w:rPr>
          <w:rFonts w:asciiTheme="majorHAnsi" w:eastAsia="Times New Roman" w:hAnsiTheme="majorHAnsi" w:cstheme="majorHAnsi"/>
          <w:color w:val="000000"/>
          <w:lang w:eastAsia="fr-FR"/>
        </w:rPr>
      </w:pPr>
      <w:r w:rsidRPr="002A7AB3">
        <w:rPr>
          <w:rFonts w:asciiTheme="majorHAnsi" w:eastAsia="Times New Roman" w:hAnsiTheme="majorHAnsi" w:cstheme="majorHAnsi"/>
          <w:color w:val="000000"/>
          <w:lang w:eastAsia="fr-FR"/>
        </w:rPr>
        <w:t>Madame, Mademoiselle, Monsieur,</w:t>
      </w:r>
    </w:p>
    <w:p w14:paraId="6F9692BD" w14:textId="7E884315" w:rsidR="001351FA" w:rsidRDefault="001351FA" w:rsidP="00994FF4">
      <w:pPr>
        <w:spacing w:after="0" w:line="240" w:lineRule="auto"/>
        <w:ind w:left="739"/>
        <w:jc w:val="center"/>
        <w:rPr>
          <w:rFonts w:asciiTheme="majorHAnsi" w:eastAsia="Times New Roman" w:hAnsiTheme="majorHAnsi" w:cstheme="majorHAnsi"/>
          <w:color w:val="000000"/>
          <w:lang w:eastAsia="fr-FR"/>
        </w:rPr>
      </w:pPr>
    </w:p>
    <w:p w14:paraId="4C828885" w14:textId="46BC34F3" w:rsidR="001351FA" w:rsidRDefault="001351FA" w:rsidP="00994FF4">
      <w:pPr>
        <w:spacing w:after="0" w:line="240" w:lineRule="auto"/>
        <w:ind w:left="739"/>
        <w:jc w:val="center"/>
        <w:rPr>
          <w:rFonts w:asciiTheme="majorHAnsi" w:eastAsia="Times New Roman" w:hAnsiTheme="majorHAnsi" w:cstheme="majorHAnsi"/>
          <w:color w:val="000000"/>
          <w:lang w:eastAsia="fr-FR"/>
        </w:rPr>
      </w:pPr>
    </w:p>
    <w:p w14:paraId="3D4837ED" w14:textId="77777777" w:rsidR="001351FA" w:rsidRPr="002A7AB3" w:rsidRDefault="001351FA" w:rsidP="00994FF4">
      <w:pPr>
        <w:spacing w:after="0" w:line="240" w:lineRule="auto"/>
        <w:ind w:left="739"/>
        <w:jc w:val="center"/>
        <w:rPr>
          <w:rFonts w:asciiTheme="majorHAnsi" w:eastAsia="Times New Roman" w:hAnsiTheme="majorHAnsi" w:cstheme="majorHAnsi"/>
          <w:sz w:val="24"/>
          <w:szCs w:val="24"/>
          <w:lang w:eastAsia="fr-FR"/>
        </w:rPr>
      </w:pPr>
    </w:p>
    <w:p w14:paraId="007D26CF" w14:textId="03B79B6D" w:rsidR="002A7AB3" w:rsidRPr="002A7AB3" w:rsidRDefault="002A7AB3" w:rsidP="00994FF4">
      <w:pPr>
        <w:spacing w:before="907" w:after="0" w:line="240" w:lineRule="auto"/>
        <w:ind w:left="726" w:right="663" w:firstLine="1"/>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Vous avez témoigné votre intérêt pour effectuer une formation au sein de notre Organisme </w:t>
      </w:r>
      <w:proofErr w:type="gramStart"/>
      <w:r w:rsidRPr="002A7AB3">
        <w:rPr>
          <w:rFonts w:asciiTheme="majorHAnsi" w:eastAsia="Times New Roman" w:hAnsiTheme="majorHAnsi" w:cstheme="majorHAnsi"/>
          <w:color w:val="000000"/>
          <w:lang w:eastAsia="fr-FR"/>
        </w:rPr>
        <w:t>de  formation</w:t>
      </w:r>
      <w:proofErr w:type="gramEnd"/>
      <w:r w:rsidRPr="002A7AB3">
        <w:rPr>
          <w:rFonts w:asciiTheme="majorHAnsi" w:eastAsia="Times New Roman" w:hAnsiTheme="majorHAnsi" w:cstheme="majorHAnsi"/>
          <w:color w:val="000000"/>
          <w:lang w:eastAsia="fr-FR"/>
        </w:rPr>
        <w:t xml:space="preserve"> </w:t>
      </w:r>
      <w:r w:rsidR="00F84DA9">
        <w:rPr>
          <w:rFonts w:asciiTheme="majorHAnsi" w:eastAsia="Times New Roman" w:hAnsiTheme="majorHAnsi" w:cstheme="majorHAnsi"/>
          <w:color w:val="000000"/>
          <w:lang w:eastAsia="fr-FR"/>
        </w:rPr>
        <w:t>Onglidéal</w:t>
      </w:r>
      <w:r w:rsidRPr="002A7AB3">
        <w:rPr>
          <w:rFonts w:asciiTheme="majorHAnsi" w:eastAsia="Times New Roman" w:hAnsiTheme="majorHAnsi" w:cstheme="majorHAnsi"/>
          <w:color w:val="000000"/>
          <w:lang w:eastAsia="fr-FR"/>
        </w:rPr>
        <w:t xml:space="preserve"> et nous vous en remercions.</w:t>
      </w:r>
    </w:p>
    <w:p w14:paraId="75CB7FD2" w14:textId="16965D49" w:rsidR="008615D2" w:rsidRDefault="008615D2" w:rsidP="00994FF4">
      <w:pPr>
        <w:spacing w:before="300" w:after="0" w:line="240" w:lineRule="auto"/>
        <w:ind w:left="726" w:right="669" w:firstLine="14"/>
        <w:jc w:val="center"/>
        <w:rPr>
          <w:rFonts w:asciiTheme="majorHAnsi" w:eastAsia="Times New Roman" w:hAnsiTheme="majorHAnsi" w:cstheme="majorHAnsi"/>
          <w:sz w:val="24"/>
          <w:szCs w:val="24"/>
          <w:lang w:eastAsia="fr-FR"/>
        </w:rPr>
      </w:pPr>
    </w:p>
    <w:p w14:paraId="2185795C" w14:textId="188D8EF9" w:rsidR="001351FA" w:rsidRDefault="001351FA" w:rsidP="00994FF4">
      <w:pPr>
        <w:spacing w:before="300" w:after="0" w:line="240" w:lineRule="auto"/>
        <w:ind w:left="726" w:right="669" w:firstLine="14"/>
        <w:jc w:val="center"/>
        <w:rPr>
          <w:rFonts w:asciiTheme="majorHAnsi" w:eastAsia="Times New Roman" w:hAnsiTheme="majorHAnsi" w:cstheme="majorHAnsi"/>
          <w:sz w:val="24"/>
          <w:szCs w:val="24"/>
          <w:lang w:eastAsia="fr-FR"/>
        </w:rPr>
      </w:pPr>
    </w:p>
    <w:p w14:paraId="09B2A40D" w14:textId="254C460A" w:rsidR="001351FA" w:rsidRDefault="001351FA" w:rsidP="00994FF4">
      <w:pPr>
        <w:spacing w:before="300" w:after="0" w:line="240" w:lineRule="auto"/>
        <w:ind w:left="726" w:right="669" w:firstLine="14"/>
        <w:jc w:val="center"/>
        <w:rPr>
          <w:rFonts w:asciiTheme="majorHAnsi" w:eastAsia="Times New Roman" w:hAnsiTheme="majorHAnsi" w:cstheme="majorHAnsi"/>
          <w:sz w:val="24"/>
          <w:szCs w:val="24"/>
          <w:lang w:eastAsia="fr-FR"/>
        </w:rPr>
      </w:pPr>
    </w:p>
    <w:p w14:paraId="7A27B3C3" w14:textId="602840A4" w:rsidR="001351FA" w:rsidRDefault="001351FA" w:rsidP="00994FF4">
      <w:pPr>
        <w:spacing w:before="300" w:after="0" w:line="240" w:lineRule="auto"/>
        <w:ind w:left="726" w:right="669" w:firstLine="14"/>
        <w:jc w:val="center"/>
        <w:rPr>
          <w:rFonts w:asciiTheme="majorHAnsi" w:eastAsia="Times New Roman" w:hAnsiTheme="majorHAnsi" w:cstheme="majorHAnsi"/>
          <w:sz w:val="24"/>
          <w:szCs w:val="24"/>
          <w:lang w:eastAsia="fr-FR"/>
        </w:rPr>
      </w:pPr>
    </w:p>
    <w:p w14:paraId="0344B6B6" w14:textId="77777777" w:rsidR="001351FA" w:rsidRDefault="001351FA" w:rsidP="00994FF4">
      <w:pPr>
        <w:spacing w:before="300" w:after="0" w:line="240" w:lineRule="auto"/>
        <w:ind w:left="726" w:right="669" w:firstLine="14"/>
        <w:jc w:val="center"/>
        <w:rPr>
          <w:rFonts w:asciiTheme="majorHAnsi" w:eastAsia="Times New Roman" w:hAnsiTheme="majorHAnsi" w:cstheme="majorHAnsi"/>
          <w:sz w:val="24"/>
          <w:szCs w:val="24"/>
          <w:lang w:eastAsia="fr-FR"/>
        </w:rPr>
      </w:pPr>
    </w:p>
    <w:p w14:paraId="3A8E434B" w14:textId="77777777" w:rsidR="001351FA" w:rsidRPr="002A7AB3" w:rsidRDefault="001351FA" w:rsidP="00994FF4">
      <w:pPr>
        <w:spacing w:before="300" w:after="0" w:line="240" w:lineRule="auto"/>
        <w:ind w:left="726" w:right="669" w:firstLine="14"/>
        <w:jc w:val="center"/>
        <w:rPr>
          <w:rFonts w:asciiTheme="majorHAnsi" w:eastAsia="Times New Roman" w:hAnsiTheme="majorHAnsi" w:cstheme="majorHAnsi"/>
          <w:sz w:val="24"/>
          <w:szCs w:val="24"/>
          <w:lang w:eastAsia="fr-FR"/>
        </w:rPr>
      </w:pPr>
    </w:p>
    <w:p w14:paraId="5BE4B48A" w14:textId="35D268DC" w:rsidR="002A7AB3" w:rsidRPr="00F84DA9" w:rsidRDefault="002A7AB3" w:rsidP="00994FF4">
      <w:pPr>
        <w:spacing w:before="302" w:after="0" w:line="240" w:lineRule="auto"/>
        <w:jc w:val="center"/>
        <w:rPr>
          <w:rFonts w:asciiTheme="majorHAnsi" w:eastAsia="Times New Roman" w:hAnsiTheme="majorHAnsi" w:cstheme="majorHAnsi"/>
          <w:color w:val="000000"/>
          <w:lang w:eastAsia="fr-FR"/>
        </w:rPr>
      </w:pPr>
      <w:r w:rsidRPr="002A7AB3">
        <w:rPr>
          <w:rFonts w:asciiTheme="majorHAnsi" w:eastAsia="Times New Roman" w:hAnsiTheme="majorHAnsi" w:cstheme="majorHAnsi"/>
          <w:color w:val="000000"/>
          <w:lang w:eastAsia="fr-FR"/>
        </w:rPr>
        <w:t xml:space="preserve">Bienvenu(e) au sein de l’Organisme formateur </w:t>
      </w:r>
      <w:r w:rsidR="00EB005F">
        <w:rPr>
          <w:rFonts w:asciiTheme="majorHAnsi" w:eastAsia="Times New Roman" w:hAnsiTheme="majorHAnsi" w:cstheme="majorHAnsi"/>
          <w:color w:val="000000"/>
          <w:lang w:eastAsia="fr-FR"/>
        </w:rPr>
        <w:t>Onglidéal</w:t>
      </w:r>
      <w:r w:rsidRPr="002A7AB3">
        <w:rPr>
          <w:rFonts w:asciiTheme="majorHAnsi" w:eastAsia="Times New Roman" w:hAnsiTheme="majorHAnsi" w:cstheme="majorHAnsi"/>
          <w:color w:val="000000"/>
          <w:lang w:eastAsia="fr-FR"/>
        </w:rPr>
        <w:t xml:space="preserve"> très bon stage parmi nous.</w:t>
      </w:r>
    </w:p>
    <w:p w14:paraId="049C336A" w14:textId="776D1F01" w:rsidR="00F84DA9" w:rsidRPr="00F84DA9" w:rsidRDefault="00F84DA9" w:rsidP="00994FF4">
      <w:pPr>
        <w:spacing w:before="302" w:after="0" w:line="240" w:lineRule="auto"/>
        <w:jc w:val="center"/>
        <w:rPr>
          <w:rFonts w:asciiTheme="majorHAnsi" w:eastAsia="Times New Roman" w:hAnsiTheme="majorHAnsi" w:cstheme="majorHAnsi"/>
          <w:color w:val="000000"/>
          <w:lang w:eastAsia="fr-FR"/>
        </w:rPr>
      </w:pPr>
    </w:p>
    <w:p w14:paraId="304B5DBA" w14:textId="3E178198" w:rsidR="00F84DA9" w:rsidRDefault="00F84DA9" w:rsidP="00994FF4">
      <w:pPr>
        <w:spacing w:before="302" w:after="0" w:line="240" w:lineRule="auto"/>
        <w:jc w:val="center"/>
        <w:rPr>
          <w:rFonts w:asciiTheme="majorHAnsi" w:eastAsia="Times New Roman" w:hAnsiTheme="majorHAnsi" w:cstheme="majorHAnsi"/>
          <w:color w:val="000000"/>
          <w:lang w:eastAsia="fr-FR"/>
        </w:rPr>
      </w:pPr>
    </w:p>
    <w:p w14:paraId="26D36DF3" w14:textId="182DD2EE" w:rsidR="001351FA" w:rsidRDefault="001351FA" w:rsidP="00994FF4">
      <w:pPr>
        <w:spacing w:before="302" w:after="0" w:line="240" w:lineRule="auto"/>
        <w:jc w:val="center"/>
        <w:rPr>
          <w:rFonts w:asciiTheme="majorHAnsi" w:eastAsia="Times New Roman" w:hAnsiTheme="majorHAnsi" w:cstheme="majorHAnsi"/>
          <w:color w:val="000000"/>
          <w:lang w:eastAsia="fr-FR"/>
        </w:rPr>
      </w:pPr>
    </w:p>
    <w:p w14:paraId="3101AB29" w14:textId="28100E4D" w:rsidR="001351FA" w:rsidRDefault="001351FA" w:rsidP="00994FF4">
      <w:pPr>
        <w:spacing w:before="302" w:after="0" w:line="240" w:lineRule="auto"/>
        <w:jc w:val="center"/>
        <w:rPr>
          <w:rFonts w:asciiTheme="majorHAnsi" w:eastAsia="Times New Roman" w:hAnsiTheme="majorHAnsi" w:cstheme="majorHAnsi"/>
          <w:color w:val="000000"/>
          <w:lang w:eastAsia="fr-FR"/>
        </w:rPr>
      </w:pPr>
    </w:p>
    <w:p w14:paraId="0B01619D" w14:textId="4F0A7C02" w:rsidR="001351FA" w:rsidRDefault="001351FA" w:rsidP="002A7AB3">
      <w:pPr>
        <w:spacing w:before="302" w:after="0" w:line="240" w:lineRule="auto"/>
        <w:jc w:val="center"/>
        <w:rPr>
          <w:rFonts w:asciiTheme="majorHAnsi" w:eastAsia="Times New Roman" w:hAnsiTheme="majorHAnsi" w:cstheme="majorHAnsi"/>
          <w:color w:val="000000"/>
          <w:lang w:eastAsia="fr-FR"/>
        </w:rPr>
      </w:pPr>
    </w:p>
    <w:p w14:paraId="60442680" w14:textId="3185EB2C" w:rsidR="001351FA" w:rsidRDefault="001351FA" w:rsidP="002A7AB3">
      <w:pPr>
        <w:spacing w:before="302" w:after="0" w:line="240" w:lineRule="auto"/>
        <w:jc w:val="center"/>
        <w:rPr>
          <w:rFonts w:asciiTheme="majorHAnsi" w:eastAsia="Times New Roman" w:hAnsiTheme="majorHAnsi" w:cstheme="majorHAnsi"/>
          <w:color w:val="000000"/>
          <w:lang w:eastAsia="fr-FR"/>
        </w:rPr>
      </w:pPr>
    </w:p>
    <w:p w14:paraId="799BB552" w14:textId="65880FC9" w:rsidR="001351FA" w:rsidRDefault="001351FA" w:rsidP="002A7AB3">
      <w:pPr>
        <w:spacing w:before="302" w:after="0" w:line="240" w:lineRule="auto"/>
        <w:jc w:val="center"/>
        <w:rPr>
          <w:rFonts w:asciiTheme="majorHAnsi" w:eastAsia="Times New Roman" w:hAnsiTheme="majorHAnsi" w:cstheme="majorHAnsi"/>
          <w:color w:val="000000"/>
          <w:lang w:eastAsia="fr-FR"/>
        </w:rPr>
      </w:pPr>
    </w:p>
    <w:p w14:paraId="2FD27BBF" w14:textId="38E20D2D" w:rsidR="001351FA" w:rsidRDefault="001351FA" w:rsidP="002A7AB3">
      <w:pPr>
        <w:spacing w:before="302" w:after="0" w:line="240" w:lineRule="auto"/>
        <w:jc w:val="center"/>
        <w:rPr>
          <w:rFonts w:asciiTheme="majorHAnsi" w:eastAsia="Times New Roman" w:hAnsiTheme="majorHAnsi" w:cstheme="majorHAnsi"/>
          <w:color w:val="000000"/>
          <w:lang w:eastAsia="fr-FR"/>
        </w:rPr>
      </w:pPr>
    </w:p>
    <w:p w14:paraId="5320596E" w14:textId="1B13A1E3" w:rsidR="001351FA" w:rsidRDefault="001351FA" w:rsidP="002A7AB3">
      <w:pPr>
        <w:spacing w:before="302" w:after="0" w:line="240" w:lineRule="auto"/>
        <w:jc w:val="center"/>
        <w:rPr>
          <w:rFonts w:asciiTheme="majorHAnsi" w:eastAsia="Times New Roman" w:hAnsiTheme="majorHAnsi" w:cstheme="majorHAnsi"/>
          <w:color w:val="000000"/>
          <w:lang w:eastAsia="fr-FR"/>
        </w:rPr>
      </w:pPr>
    </w:p>
    <w:p w14:paraId="5B363B88" w14:textId="4A96C7D7" w:rsidR="001351FA" w:rsidRDefault="001351FA" w:rsidP="002A7AB3">
      <w:pPr>
        <w:spacing w:before="302" w:after="0" w:line="240" w:lineRule="auto"/>
        <w:jc w:val="center"/>
        <w:rPr>
          <w:rFonts w:asciiTheme="majorHAnsi" w:eastAsia="Times New Roman" w:hAnsiTheme="majorHAnsi" w:cstheme="majorHAnsi"/>
          <w:color w:val="000000"/>
          <w:lang w:eastAsia="fr-FR"/>
        </w:rPr>
      </w:pPr>
    </w:p>
    <w:p w14:paraId="32DEBBD8" w14:textId="4FBAF4A2" w:rsidR="002A7AB3" w:rsidRPr="002A7AB3" w:rsidRDefault="002A7AB3" w:rsidP="002A7AB3">
      <w:pPr>
        <w:spacing w:after="0" w:line="240" w:lineRule="auto"/>
        <w:ind w:left="739"/>
        <w:rPr>
          <w:rFonts w:asciiTheme="majorHAnsi" w:eastAsia="Times New Roman" w:hAnsiTheme="majorHAnsi" w:cstheme="majorHAnsi"/>
          <w:sz w:val="24"/>
          <w:szCs w:val="24"/>
          <w:lang w:eastAsia="fr-FR"/>
        </w:rPr>
      </w:pPr>
    </w:p>
    <w:tbl>
      <w:tblPr>
        <w:tblW w:w="0" w:type="auto"/>
        <w:tblInd w:w="454" w:type="dxa"/>
        <w:tblCellMar>
          <w:top w:w="15" w:type="dxa"/>
          <w:left w:w="15" w:type="dxa"/>
          <w:bottom w:w="15" w:type="dxa"/>
          <w:right w:w="15" w:type="dxa"/>
        </w:tblCellMar>
        <w:tblLook w:val="04A0" w:firstRow="1" w:lastRow="0" w:firstColumn="1" w:lastColumn="0" w:noHBand="0" w:noVBand="1"/>
      </w:tblPr>
      <w:tblGrid>
        <w:gridCol w:w="9542"/>
      </w:tblGrid>
      <w:tr w:rsidR="002A7AB3" w:rsidRPr="002A7AB3" w14:paraId="174CED4C" w14:textId="77777777" w:rsidTr="008615D2">
        <w:trPr>
          <w:trHeight w:val="10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92AD5" w14:textId="218CEE61" w:rsidR="002A7AB3" w:rsidRPr="002A7AB3" w:rsidRDefault="002A7AB3" w:rsidP="008615D2">
            <w:pPr>
              <w:spacing w:after="0" w:line="240" w:lineRule="auto"/>
              <w:ind w:left="133" w:right="10" w:hanging="12"/>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FF0066"/>
                <w:sz w:val="36"/>
                <w:szCs w:val="36"/>
                <w:lang w:eastAsia="fr-FR"/>
              </w:rPr>
              <w:t xml:space="preserve">CHAPITRE I – Présentation de </w:t>
            </w:r>
            <w:proofErr w:type="gramStart"/>
            <w:r w:rsidRPr="002A7AB3">
              <w:rPr>
                <w:rFonts w:asciiTheme="majorHAnsi" w:eastAsia="Times New Roman" w:hAnsiTheme="majorHAnsi" w:cstheme="majorHAnsi"/>
                <w:b/>
                <w:bCs/>
                <w:color w:val="FF0066"/>
                <w:sz w:val="36"/>
                <w:szCs w:val="36"/>
                <w:lang w:eastAsia="fr-FR"/>
              </w:rPr>
              <w:t>l’Organisme  Formateur</w:t>
            </w:r>
            <w:proofErr w:type="gramEnd"/>
            <w:r w:rsidRPr="002A7AB3">
              <w:rPr>
                <w:rFonts w:asciiTheme="majorHAnsi" w:eastAsia="Times New Roman" w:hAnsiTheme="majorHAnsi" w:cstheme="majorHAnsi"/>
                <w:b/>
                <w:bCs/>
                <w:color w:val="FF0066"/>
                <w:sz w:val="36"/>
                <w:szCs w:val="36"/>
                <w:lang w:eastAsia="fr-FR"/>
              </w:rPr>
              <w:t xml:space="preserve"> </w:t>
            </w:r>
            <w:r w:rsidR="00EB005F" w:rsidRPr="008615D2">
              <w:rPr>
                <w:rFonts w:asciiTheme="majorHAnsi" w:eastAsia="Times New Roman" w:hAnsiTheme="majorHAnsi" w:cstheme="majorHAnsi"/>
                <w:b/>
                <w:bCs/>
                <w:color w:val="FF0066"/>
                <w:sz w:val="36"/>
                <w:szCs w:val="36"/>
                <w:lang w:eastAsia="fr-FR"/>
              </w:rPr>
              <w:t>Onglidéal</w:t>
            </w:r>
          </w:p>
        </w:tc>
      </w:tr>
    </w:tbl>
    <w:p w14:paraId="7D382DC2" w14:textId="77777777" w:rsidR="002A7AB3" w:rsidRPr="002A7AB3" w:rsidRDefault="002A7AB3" w:rsidP="002A7AB3">
      <w:pPr>
        <w:spacing w:after="240" w:line="240" w:lineRule="auto"/>
        <w:rPr>
          <w:rFonts w:asciiTheme="majorHAnsi" w:eastAsia="Times New Roman" w:hAnsiTheme="majorHAnsi" w:cstheme="majorHAnsi"/>
          <w:sz w:val="24"/>
          <w:szCs w:val="24"/>
          <w:lang w:eastAsia="fr-FR"/>
        </w:rPr>
      </w:pPr>
    </w:p>
    <w:p w14:paraId="6F4071AC" w14:textId="24948532"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p>
    <w:p w14:paraId="1655B99D" w14:textId="0AC26BAB" w:rsidR="002A7AB3" w:rsidRPr="002A7AB3" w:rsidRDefault="00EB005F" w:rsidP="002A7AB3">
      <w:pPr>
        <w:spacing w:after="0" w:line="240" w:lineRule="auto"/>
        <w:jc w:val="center"/>
        <w:rPr>
          <w:rFonts w:asciiTheme="majorHAnsi" w:eastAsia="Times New Roman" w:hAnsiTheme="majorHAnsi" w:cstheme="majorHAnsi"/>
          <w:sz w:val="24"/>
          <w:szCs w:val="24"/>
          <w:lang w:eastAsia="fr-FR"/>
        </w:rPr>
      </w:pPr>
      <w:r>
        <w:rPr>
          <w:rFonts w:asciiTheme="majorHAnsi" w:eastAsia="Times New Roman" w:hAnsiTheme="majorHAnsi" w:cstheme="majorHAnsi"/>
          <w:noProof/>
          <w:sz w:val="24"/>
          <w:szCs w:val="24"/>
          <w:lang w:eastAsia="fr-FR"/>
        </w:rPr>
        <w:drawing>
          <wp:inline distT="0" distB="0" distL="0" distR="0" wp14:anchorId="5FA94182" wp14:editId="32A42B08">
            <wp:extent cx="6645910" cy="366204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val="0"/>
                        </a:ext>
                      </a:extLst>
                    </a:blip>
                    <a:stretch>
                      <a:fillRect/>
                    </a:stretch>
                  </pic:blipFill>
                  <pic:spPr>
                    <a:xfrm>
                      <a:off x="0" y="0"/>
                      <a:ext cx="6645910" cy="3662045"/>
                    </a:xfrm>
                    <a:prstGeom prst="rect">
                      <a:avLst/>
                    </a:prstGeom>
                  </pic:spPr>
                </pic:pic>
              </a:graphicData>
            </a:graphic>
          </wp:inline>
        </w:drawing>
      </w:r>
    </w:p>
    <w:p w14:paraId="0EE20C48" w14:textId="735692D8" w:rsidR="002A7AB3" w:rsidRPr="002A7AB3" w:rsidRDefault="002A7AB3" w:rsidP="002A7AB3">
      <w:pPr>
        <w:spacing w:after="0" w:line="240" w:lineRule="auto"/>
        <w:ind w:left="739"/>
        <w:rPr>
          <w:rFonts w:asciiTheme="majorHAnsi" w:eastAsia="Times New Roman" w:hAnsiTheme="majorHAnsi" w:cstheme="majorHAnsi"/>
          <w:sz w:val="24"/>
          <w:szCs w:val="24"/>
          <w:lang w:eastAsia="fr-FR"/>
        </w:rPr>
      </w:pPr>
    </w:p>
    <w:p w14:paraId="3E19252B" w14:textId="300D681A" w:rsidR="002A7AB3" w:rsidRDefault="002A7AB3" w:rsidP="002A7AB3">
      <w:pPr>
        <w:spacing w:after="0" w:line="240" w:lineRule="auto"/>
        <w:ind w:left="739"/>
        <w:rPr>
          <w:rFonts w:asciiTheme="majorHAnsi" w:eastAsia="Times New Roman" w:hAnsiTheme="majorHAnsi" w:cstheme="majorHAnsi"/>
          <w:sz w:val="24"/>
          <w:szCs w:val="24"/>
          <w:lang w:eastAsia="fr-FR"/>
        </w:rPr>
      </w:pPr>
    </w:p>
    <w:p w14:paraId="0D5F8377" w14:textId="7FB2EDAE"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0E55387B" w14:textId="76647B5B"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07DD4680" w14:textId="4EE65A77"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76296962" w14:textId="2DBCD2DB"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3FF1F7F2" w14:textId="2D60F3E3"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7B79115F" w14:textId="6E9C5568" w:rsidR="001351FA" w:rsidRDefault="001351FA" w:rsidP="002A7AB3">
      <w:pPr>
        <w:spacing w:after="0" w:line="240" w:lineRule="auto"/>
        <w:ind w:left="739"/>
        <w:rPr>
          <w:rFonts w:asciiTheme="majorHAnsi" w:eastAsia="Times New Roman" w:hAnsiTheme="majorHAnsi" w:cstheme="majorHAnsi"/>
          <w:sz w:val="24"/>
          <w:szCs w:val="24"/>
          <w:lang w:eastAsia="fr-FR"/>
        </w:rPr>
      </w:pPr>
    </w:p>
    <w:p w14:paraId="7E856632" w14:textId="77777777" w:rsidR="001351FA" w:rsidRDefault="001351FA" w:rsidP="002A7AB3">
      <w:pPr>
        <w:spacing w:after="0" w:line="240" w:lineRule="auto"/>
        <w:ind w:left="739"/>
        <w:rPr>
          <w:rFonts w:asciiTheme="majorHAnsi" w:eastAsia="Times New Roman" w:hAnsiTheme="majorHAnsi" w:cstheme="majorHAnsi"/>
          <w:sz w:val="24"/>
          <w:szCs w:val="24"/>
          <w:lang w:eastAsia="fr-FR"/>
        </w:rPr>
      </w:pPr>
    </w:p>
    <w:p w14:paraId="676E983D" w14:textId="18D35D7D"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7FB64B83" w14:textId="0F7BEF42"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20966476" w14:textId="4498C029"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3310AEB3" w14:textId="220ADFA6"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62353FEC" w14:textId="5EAE9043" w:rsidR="008615D2" w:rsidRDefault="008615D2" w:rsidP="002A7AB3">
      <w:pPr>
        <w:spacing w:after="0" w:line="240" w:lineRule="auto"/>
        <w:ind w:left="739"/>
        <w:rPr>
          <w:rFonts w:asciiTheme="majorHAnsi" w:eastAsia="Times New Roman" w:hAnsiTheme="majorHAnsi" w:cstheme="majorHAnsi"/>
          <w:sz w:val="24"/>
          <w:szCs w:val="24"/>
          <w:lang w:eastAsia="fr-FR"/>
        </w:rPr>
      </w:pPr>
    </w:p>
    <w:p w14:paraId="69E13D2B" w14:textId="00F48ADE" w:rsidR="001351FA" w:rsidRDefault="001351FA" w:rsidP="002A7AB3">
      <w:pPr>
        <w:spacing w:after="0" w:line="240" w:lineRule="auto"/>
        <w:ind w:left="739"/>
        <w:rPr>
          <w:rFonts w:asciiTheme="majorHAnsi" w:eastAsia="Times New Roman" w:hAnsiTheme="majorHAnsi" w:cstheme="majorHAnsi"/>
          <w:sz w:val="24"/>
          <w:szCs w:val="24"/>
          <w:lang w:eastAsia="fr-FR"/>
        </w:rPr>
      </w:pPr>
    </w:p>
    <w:p w14:paraId="40801DDF" w14:textId="0E06C8D6" w:rsidR="001351FA" w:rsidRDefault="001351FA" w:rsidP="002A7AB3">
      <w:pPr>
        <w:spacing w:after="0" w:line="240" w:lineRule="auto"/>
        <w:ind w:left="739"/>
        <w:rPr>
          <w:rFonts w:asciiTheme="majorHAnsi" w:eastAsia="Times New Roman" w:hAnsiTheme="majorHAnsi" w:cstheme="majorHAnsi"/>
          <w:sz w:val="24"/>
          <w:szCs w:val="24"/>
          <w:lang w:eastAsia="fr-FR"/>
        </w:rPr>
      </w:pPr>
    </w:p>
    <w:p w14:paraId="355369FF" w14:textId="77777777" w:rsidR="001351FA" w:rsidRPr="002A7AB3" w:rsidRDefault="001351FA" w:rsidP="002A7AB3">
      <w:pPr>
        <w:spacing w:after="0" w:line="240" w:lineRule="auto"/>
        <w:ind w:left="739"/>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81"/>
      </w:tblGrid>
      <w:tr w:rsidR="002A7AB3" w:rsidRPr="002A7AB3" w14:paraId="3C9F4900" w14:textId="77777777" w:rsidTr="00AC5AD6">
        <w:trPr>
          <w:trHeight w:val="524"/>
          <w:jc w:val="center"/>
        </w:trPr>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3C527" w14:textId="795C828B" w:rsidR="002A7AB3" w:rsidRPr="002A7AB3" w:rsidRDefault="00AC5AD6" w:rsidP="002A7AB3">
            <w:pPr>
              <w:spacing w:after="0" w:line="240" w:lineRule="auto"/>
              <w:jc w:val="center"/>
              <w:rPr>
                <w:rFonts w:asciiTheme="majorHAnsi" w:eastAsia="Times New Roman" w:hAnsiTheme="majorHAnsi" w:cstheme="majorHAnsi"/>
                <w:sz w:val="24"/>
                <w:szCs w:val="24"/>
                <w:lang w:eastAsia="fr-FR"/>
              </w:rPr>
            </w:pPr>
            <w:r w:rsidRPr="007B706E">
              <w:rPr>
                <w:rFonts w:asciiTheme="majorHAnsi" w:eastAsia="Times New Roman" w:hAnsiTheme="majorHAnsi" w:cstheme="majorHAnsi"/>
                <w:b/>
                <w:bCs/>
                <w:color w:val="FF0066"/>
                <w:sz w:val="36"/>
                <w:szCs w:val="36"/>
                <w:lang w:eastAsia="fr-FR"/>
              </w:rPr>
              <w:lastRenderedPageBreak/>
              <w:t>ORGANIGRAMME INTERNE</w:t>
            </w:r>
          </w:p>
        </w:tc>
      </w:tr>
    </w:tbl>
    <w:p w14:paraId="45C06B0D" w14:textId="39A66251" w:rsidR="002A7AB3" w:rsidRDefault="003D50EC" w:rsidP="002A7AB3">
      <w:pPr>
        <w:spacing w:after="240" w:line="240" w:lineRule="auto"/>
        <w:rPr>
          <w:rFonts w:asciiTheme="majorHAnsi" w:eastAsia="Times New Roman" w:hAnsiTheme="majorHAnsi" w:cstheme="majorHAnsi"/>
          <w:sz w:val="24"/>
          <w:szCs w:val="24"/>
          <w:lang w:eastAsia="fr-FR"/>
        </w:rPr>
      </w:pPr>
      <w:r>
        <w:rPr>
          <w:rFonts w:asciiTheme="majorHAnsi" w:eastAsia="Times New Roman" w:hAnsiTheme="majorHAnsi" w:cstheme="majorHAnsi"/>
          <w:noProof/>
          <w:sz w:val="24"/>
          <w:szCs w:val="24"/>
          <w:lang w:eastAsia="fr-FR"/>
        </w:rPr>
        <mc:AlternateContent>
          <mc:Choice Requires="wps">
            <w:drawing>
              <wp:anchor distT="0" distB="0" distL="114300" distR="114300" simplePos="0" relativeHeight="251663360" behindDoc="1" locked="0" layoutInCell="1" allowOverlap="1" wp14:anchorId="5AAC6974" wp14:editId="3F169B29">
                <wp:simplePos x="0" y="0"/>
                <wp:positionH relativeFrom="margin">
                  <wp:align>center</wp:align>
                </wp:positionH>
                <wp:positionV relativeFrom="paragraph">
                  <wp:posOffset>165100</wp:posOffset>
                </wp:positionV>
                <wp:extent cx="2381250" cy="13620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2381250" cy="1362075"/>
                        </a:xfrm>
                        <a:prstGeom prst="rect">
                          <a:avLst/>
                        </a:prstGeom>
                        <a:solidFill>
                          <a:schemeClr val="bg1"/>
                        </a:solidFill>
                        <a:ln w="28575" cap="flat" cmpd="sng" algn="ctr">
                          <a:solidFill>
                            <a:srgbClr val="4472C4">
                              <a:shade val="50000"/>
                            </a:srgbClr>
                          </a:solidFill>
                          <a:prstDash val="solid"/>
                          <a:miter lim="800000"/>
                        </a:ln>
                        <a:effectLst/>
                      </wps:spPr>
                      <wps:txbx>
                        <w:txbxContent>
                          <w:p w14:paraId="670555A2" w14:textId="77777777" w:rsidR="00AC5AD6" w:rsidRDefault="00AC5AD6" w:rsidP="00AC5AD6">
                            <w:pPr>
                              <w:jc w:val="center"/>
                            </w:pPr>
                            <w:r>
                              <w:t>DIRIGEANTE DU CENTRE DE FORMATION</w:t>
                            </w:r>
                          </w:p>
                          <w:p w14:paraId="36C5E469" w14:textId="4080F3FE" w:rsidR="00AC5AD6" w:rsidRDefault="00AC5AD6" w:rsidP="00AC5AD6">
                            <w:pPr>
                              <w:jc w:val="center"/>
                            </w:pPr>
                            <w:r>
                              <w:t>Lenancker Christelle</w:t>
                            </w:r>
                          </w:p>
                          <w:p w14:paraId="2E1D31F0" w14:textId="2D01ACBF" w:rsidR="00F30E68" w:rsidRDefault="00F30E68" w:rsidP="00AC5AD6">
                            <w:pPr>
                              <w:jc w:val="center"/>
                            </w:pPr>
                            <w:r>
                              <w:t>Référente pédagogique</w:t>
                            </w:r>
                          </w:p>
                          <w:p w14:paraId="344CE3D8" w14:textId="0C037160" w:rsidR="003D50EC" w:rsidRDefault="003D50EC" w:rsidP="00AC5AD6">
                            <w:pPr>
                              <w:jc w:val="center"/>
                            </w:pPr>
                            <w:r>
                              <w:t>Onglideal.formation@gmail.com</w:t>
                            </w:r>
                          </w:p>
                          <w:p w14:paraId="5FBE322B" w14:textId="77777777" w:rsidR="003D50EC" w:rsidRDefault="003D50EC" w:rsidP="00AC5A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C6974" id="Rectangle 3" o:spid="_x0000_s1026" style="position:absolute;margin-left:0;margin-top:13pt;width:187.5pt;height:107.2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" fillcolor="white [3212]" strokecolor="#2f528f" strokeweight="2.25pt">
                <v:textbox>
                  <w:txbxContent>
                    <w:p w14:paraId="670555A2" w14:textId="77777777" w:rsidR="00AC5AD6" w:rsidRDefault="00AC5AD6" w:rsidP="00AC5AD6">
                      <w:pPr>
                        <w:jc w:val="center"/>
                      </w:pPr>
                      <w:r>
                        <w:t>DIRIGEANTE DU CENTRE DE FORMATION</w:t>
                      </w:r>
                    </w:p>
                    <w:p w14:paraId="36C5E469" w14:textId="4080F3FE" w:rsidR="00AC5AD6" w:rsidRDefault="00AC5AD6" w:rsidP="00AC5AD6">
                      <w:pPr>
                        <w:jc w:val="center"/>
                      </w:pPr>
                      <w:r>
                        <w:t>Lenancker Christelle</w:t>
                      </w:r>
                    </w:p>
                    <w:p w14:paraId="2E1D31F0" w14:textId="2D01ACBF" w:rsidR="00F30E68" w:rsidRDefault="00F30E68" w:rsidP="00AC5AD6">
                      <w:pPr>
                        <w:jc w:val="center"/>
                      </w:pPr>
                      <w:r>
                        <w:t>Référente pédagogique</w:t>
                      </w:r>
                    </w:p>
                    <w:p w14:paraId="344CE3D8" w14:textId="0C037160" w:rsidR="003D50EC" w:rsidRDefault="003D50EC" w:rsidP="00AC5AD6">
                      <w:pPr>
                        <w:jc w:val="center"/>
                      </w:pPr>
                      <w:r>
                        <w:t>Onglideal.formation@gmail.com</w:t>
                      </w:r>
                    </w:p>
                    <w:p w14:paraId="5FBE322B" w14:textId="77777777" w:rsidR="003D50EC" w:rsidRDefault="003D50EC" w:rsidP="00AC5AD6">
                      <w:pPr>
                        <w:jc w:val="center"/>
                      </w:pPr>
                    </w:p>
                  </w:txbxContent>
                </v:textbox>
                <w10:wrap anchorx="margin"/>
              </v:rect>
            </w:pict>
          </mc:Fallback>
        </mc:AlternateContent>
      </w:r>
    </w:p>
    <w:p w14:paraId="412691C4" w14:textId="725B750D" w:rsidR="008615D2" w:rsidRDefault="008615D2" w:rsidP="002A7AB3">
      <w:pPr>
        <w:spacing w:after="240" w:line="240" w:lineRule="auto"/>
        <w:rPr>
          <w:rFonts w:asciiTheme="majorHAnsi" w:eastAsia="Times New Roman" w:hAnsiTheme="majorHAnsi" w:cstheme="majorHAnsi"/>
          <w:sz w:val="24"/>
          <w:szCs w:val="24"/>
          <w:lang w:eastAsia="fr-FR"/>
        </w:rPr>
      </w:pPr>
    </w:p>
    <w:p w14:paraId="12447281" w14:textId="29B0D3AD" w:rsidR="008615D2" w:rsidRDefault="008615D2" w:rsidP="002A7AB3">
      <w:pPr>
        <w:spacing w:after="240" w:line="240" w:lineRule="auto"/>
        <w:rPr>
          <w:rFonts w:asciiTheme="majorHAnsi" w:eastAsia="Times New Roman" w:hAnsiTheme="majorHAnsi" w:cstheme="majorHAnsi"/>
          <w:sz w:val="24"/>
          <w:szCs w:val="24"/>
          <w:lang w:eastAsia="fr-FR"/>
        </w:rPr>
      </w:pPr>
    </w:p>
    <w:p w14:paraId="28271F00" w14:textId="6A12C870" w:rsidR="008615D2" w:rsidRDefault="00AC5AD6" w:rsidP="00AC5AD6">
      <w:pPr>
        <w:tabs>
          <w:tab w:val="left" w:pos="2899"/>
        </w:tabs>
        <w:spacing w:after="240" w:line="240" w:lineRule="auto"/>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ab/>
      </w:r>
    </w:p>
    <w:p w14:paraId="5C022B51" w14:textId="720A5D32" w:rsidR="008615D2" w:rsidRDefault="000156DB" w:rsidP="002A7AB3">
      <w:pPr>
        <w:spacing w:after="240" w:line="240" w:lineRule="auto"/>
        <w:rPr>
          <w:rFonts w:asciiTheme="majorHAnsi" w:eastAsia="Times New Roman" w:hAnsiTheme="majorHAnsi" w:cstheme="majorHAnsi"/>
          <w:sz w:val="24"/>
          <w:szCs w:val="24"/>
          <w:lang w:eastAsia="fr-FR"/>
        </w:rPr>
      </w:pPr>
      <w:r>
        <w:rPr>
          <w:rFonts w:asciiTheme="majorHAnsi" w:eastAsia="Times New Roman" w:hAnsiTheme="majorHAnsi" w:cstheme="majorHAnsi"/>
          <w:noProof/>
          <w:sz w:val="24"/>
          <w:szCs w:val="24"/>
          <w:lang w:eastAsia="fr-FR"/>
        </w:rPr>
        <mc:AlternateContent>
          <mc:Choice Requires="wps">
            <w:drawing>
              <wp:anchor distT="0" distB="0" distL="114300" distR="114300" simplePos="0" relativeHeight="251674624" behindDoc="0" locked="0" layoutInCell="1" allowOverlap="1" wp14:anchorId="12A62A26" wp14:editId="5975E5D2">
                <wp:simplePos x="0" y="0"/>
                <wp:positionH relativeFrom="column">
                  <wp:posOffset>3324225</wp:posOffset>
                </wp:positionH>
                <wp:positionV relativeFrom="paragraph">
                  <wp:posOffset>157479</wp:posOffset>
                </wp:positionV>
                <wp:extent cx="45719" cy="1781175"/>
                <wp:effectExtent l="38100" t="0" r="69215" b="47625"/>
                <wp:wrapNone/>
                <wp:docPr id="11" name="Connecteur droit avec flèche 11"/>
                <wp:cNvGraphicFramePr/>
                <a:graphic xmlns:a="http://schemas.openxmlformats.org/drawingml/2006/main">
                  <a:graphicData uri="http://schemas.microsoft.com/office/word/2010/wordprocessingShape">
                    <wps:wsp>
                      <wps:cNvCnPr/>
                      <wps:spPr>
                        <a:xfrm>
                          <a:off x="0" y="0"/>
                          <a:ext cx="45719" cy="1781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535FF0" id="_x0000_t32" coordsize="21600,21600" o:spt="32" o:oned="t" path="m,l21600,21600e" filled="f">
                <v:path arrowok="t" fillok="f" o:connecttype="none"/>
                <o:lock v:ext="edit" shapetype="t"/>
              </v:shapetype>
              <v:shape id="Connecteur droit avec flèche 11" o:spid="_x0000_s1026" type="#_x0000_t32" style="position:absolute;margin-left:261.75pt;margin-top:12.4pt;width:3.6pt;height:14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" strokecolor="#4472c4 [3204]" strokeweight=".5pt">
                <v:stroke endarrow="block" joinstyle="miter"/>
              </v:shape>
            </w:pict>
          </mc:Fallback>
        </mc:AlternateContent>
      </w:r>
      <w:r>
        <w:rPr>
          <w:rFonts w:asciiTheme="majorHAnsi" w:eastAsia="Times New Roman" w:hAnsiTheme="majorHAnsi" w:cstheme="majorHAnsi"/>
          <w:noProof/>
          <w:sz w:val="24"/>
          <w:szCs w:val="24"/>
          <w:lang w:eastAsia="fr-FR"/>
        </w:rPr>
        <mc:AlternateContent>
          <mc:Choice Requires="wps">
            <w:drawing>
              <wp:anchor distT="0" distB="0" distL="114300" distR="114300" simplePos="0" relativeHeight="251666432" behindDoc="0" locked="0" layoutInCell="1" allowOverlap="1" wp14:anchorId="4DC681DF" wp14:editId="1E0BB995">
                <wp:simplePos x="0" y="0"/>
                <wp:positionH relativeFrom="column">
                  <wp:posOffset>4010024</wp:posOffset>
                </wp:positionH>
                <wp:positionV relativeFrom="paragraph">
                  <wp:posOffset>157480</wp:posOffset>
                </wp:positionV>
                <wp:extent cx="1343025" cy="1476375"/>
                <wp:effectExtent l="0" t="0" r="66675" b="47625"/>
                <wp:wrapNone/>
                <wp:docPr id="6" name="Connecteur droit avec flèche 6"/>
                <wp:cNvGraphicFramePr/>
                <a:graphic xmlns:a="http://schemas.openxmlformats.org/drawingml/2006/main">
                  <a:graphicData uri="http://schemas.microsoft.com/office/word/2010/wordprocessingShape">
                    <wps:wsp>
                      <wps:cNvCnPr/>
                      <wps:spPr>
                        <a:xfrm>
                          <a:off x="0" y="0"/>
                          <a:ext cx="1343025" cy="147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23CEC" id="Connecteur droit avec flèche 6" o:spid="_x0000_s1026" type="#_x0000_t32" style="position:absolute;margin-left:315.75pt;margin-top:12.4pt;width:105.75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" strokecolor="#4472c4 [3204]" strokeweight=".5pt">
                <v:stroke endarrow="block" joinstyle="miter"/>
              </v:shape>
            </w:pict>
          </mc:Fallback>
        </mc:AlternateContent>
      </w:r>
      <w:r w:rsidR="00AC5AD6">
        <w:rPr>
          <w:rFonts w:asciiTheme="majorHAnsi" w:eastAsia="Times New Roman" w:hAnsiTheme="majorHAnsi" w:cstheme="majorHAnsi"/>
          <w:noProof/>
          <w:sz w:val="24"/>
          <w:szCs w:val="24"/>
          <w:lang w:eastAsia="fr-FR"/>
        </w:rPr>
        <mc:AlternateContent>
          <mc:Choice Requires="wps">
            <w:drawing>
              <wp:anchor distT="0" distB="0" distL="114300" distR="114300" simplePos="0" relativeHeight="251667456" behindDoc="0" locked="0" layoutInCell="1" allowOverlap="1" wp14:anchorId="1ECE243E" wp14:editId="6D6D2A45">
                <wp:simplePos x="0" y="0"/>
                <wp:positionH relativeFrom="column">
                  <wp:posOffset>1171574</wp:posOffset>
                </wp:positionH>
                <wp:positionV relativeFrom="paragraph">
                  <wp:posOffset>157480</wp:posOffset>
                </wp:positionV>
                <wp:extent cx="1449705" cy="1428750"/>
                <wp:effectExtent l="38100" t="0" r="17145" b="57150"/>
                <wp:wrapNone/>
                <wp:docPr id="10" name="Connecteur droit avec flèche 10"/>
                <wp:cNvGraphicFramePr/>
                <a:graphic xmlns:a="http://schemas.openxmlformats.org/drawingml/2006/main">
                  <a:graphicData uri="http://schemas.microsoft.com/office/word/2010/wordprocessingShape">
                    <wps:wsp>
                      <wps:cNvCnPr/>
                      <wps:spPr>
                        <a:xfrm flipH="1">
                          <a:off x="0" y="0"/>
                          <a:ext cx="1449705" cy="142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73AE3" id="Connecteur droit avec flèche 10" o:spid="_x0000_s1026" type="#_x0000_t32" style="position:absolute;margin-left:92.25pt;margin-top:12.4pt;width:114.15pt;height:11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" strokecolor="#4472c4 [3204]" strokeweight=".5pt">
                <v:stroke endarrow="block" joinstyle="miter"/>
              </v:shape>
            </w:pict>
          </mc:Fallback>
        </mc:AlternateContent>
      </w:r>
    </w:p>
    <w:p w14:paraId="17D20FDB" w14:textId="6CAD8AEC" w:rsidR="008615D2" w:rsidRDefault="008615D2" w:rsidP="002A7AB3">
      <w:pPr>
        <w:spacing w:after="240" w:line="240" w:lineRule="auto"/>
        <w:rPr>
          <w:rFonts w:asciiTheme="majorHAnsi" w:eastAsia="Times New Roman" w:hAnsiTheme="majorHAnsi" w:cstheme="majorHAnsi"/>
          <w:sz w:val="24"/>
          <w:szCs w:val="24"/>
          <w:lang w:eastAsia="fr-FR"/>
        </w:rPr>
      </w:pPr>
    </w:p>
    <w:p w14:paraId="7E10C8E5" w14:textId="44BCFEDB" w:rsidR="0089467C" w:rsidRDefault="0089467C" w:rsidP="002A7AB3">
      <w:pPr>
        <w:spacing w:after="240" w:line="240" w:lineRule="auto"/>
        <w:rPr>
          <w:rFonts w:asciiTheme="majorHAnsi" w:eastAsia="Times New Roman" w:hAnsiTheme="majorHAnsi" w:cstheme="majorHAnsi"/>
          <w:sz w:val="24"/>
          <w:szCs w:val="24"/>
          <w:lang w:eastAsia="fr-FR"/>
        </w:rPr>
      </w:pPr>
    </w:p>
    <w:p w14:paraId="046684C1" w14:textId="7CB0E271" w:rsidR="0089467C" w:rsidRDefault="0089467C" w:rsidP="0089467C">
      <w:pPr>
        <w:spacing w:after="240" w:line="240" w:lineRule="auto"/>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 xml:space="preserve">            </w:t>
      </w:r>
    </w:p>
    <w:p w14:paraId="0A203DE2" w14:textId="55F8CDE3" w:rsidR="008615D2" w:rsidRDefault="0089467C" w:rsidP="0089467C">
      <w:pPr>
        <w:tabs>
          <w:tab w:val="left" w:pos="2095"/>
        </w:tabs>
        <w:spacing w:after="240" w:line="240" w:lineRule="auto"/>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ab/>
      </w:r>
    </w:p>
    <w:p w14:paraId="515E1E93" w14:textId="07D2F8E6" w:rsidR="000156DB" w:rsidRPr="0089467C" w:rsidRDefault="00F30E68" w:rsidP="000156DB">
      <w:pPr>
        <w:tabs>
          <w:tab w:val="left" w:pos="1627"/>
          <w:tab w:val="left" w:pos="2095"/>
          <w:tab w:val="left" w:pos="4582"/>
        </w:tabs>
        <w:spacing w:after="240" w:line="240" w:lineRule="auto"/>
        <w:rPr>
          <w:rFonts w:asciiTheme="majorHAnsi" w:eastAsia="Times New Roman" w:hAnsiTheme="majorHAnsi" w:cstheme="majorHAnsi"/>
          <w:sz w:val="20"/>
          <w:szCs w:val="20"/>
          <w:lang w:eastAsia="fr-FR"/>
        </w:rPr>
      </w:pPr>
      <w:bookmarkStart w:id="0" w:name="_Hlk75872700"/>
      <w:r w:rsidRPr="000156DB">
        <w:rPr>
          <w:rFonts w:asciiTheme="majorHAnsi" w:eastAsia="Times New Roman" w:hAnsiTheme="majorHAnsi" w:cstheme="majorHAnsi"/>
          <w:noProof/>
          <w:sz w:val="20"/>
          <w:szCs w:val="20"/>
          <w:lang w:eastAsia="fr-FR"/>
        </w:rPr>
        <mc:AlternateContent>
          <mc:Choice Requires="wps">
            <w:drawing>
              <wp:anchor distT="45720" distB="45720" distL="114300" distR="114300" simplePos="0" relativeHeight="251673600" behindDoc="0" locked="0" layoutInCell="1" allowOverlap="1" wp14:anchorId="6008C473" wp14:editId="3D405568">
                <wp:simplePos x="0" y="0"/>
                <wp:positionH relativeFrom="margin">
                  <wp:posOffset>2276475</wp:posOffset>
                </wp:positionH>
                <wp:positionV relativeFrom="paragraph">
                  <wp:posOffset>309880</wp:posOffset>
                </wp:positionV>
                <wp:extent cx="2152650" cy="1457325"/>
                <wp:effectExtent l="0" t="0" r="19050"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57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FE7D64" w14:textId="0384F740" w:rsidR="000156DB" w:rsidRDefault="000156DB" w:rsidP="000156DB">
                            <w:pPr>
                              <w:jc w:val="center"/>
                            </w:pPr>
                            <w:r>
                              <w:t>Bierman Ema</w:t>
                            </w:r>
                          </w:p>
                          <w:p w14:paraId="1F0DFFF5" w14:textId="57BDD66B" w:rsidR="000156DB" w:rsidRDefault="000156DB" w:rsidP="000156DB">
                            <w:pPr>
                              <w:jc w:val="center"/>
                            </w:pPr>
                            <w:r>
                              <w:t>Alternante en marketing et en communication</w:t>
                            </w:r>
                          </w:p>
                          <w:p w14:paraId="28D7A728" w14:textId="39430F91" w:rsidR="00F30E68" w:rsidRDefault="00F30E68" w:rsidP="000156DB">
                            <w:pPr>
                              <w:jc w:val="center"/>
                            </w:pPr>
                            <w:r>
                              <w:t>Référente handicap</w:t>
                            </w:r>
                          </w:p>
                          <w:p w14:paraId="3F233E7E" w14:textId="77777777" w:rsidR="003D50EC" w:rsidRDefault="003D50EC" w:rsidP="003D50EC">
                            <w:pPr>
                              <w:jc w:val="center"/>
                            </w:pPr>
                            <w:r>
                              <w:t>Onglideal.formation@gmail.com</w:t>
                            </w:r>
                          </w:p>
                          <w:p w14:paraId="5CB8F887" w14:textId="77777777" w:rsidR="003D50EC" w:rsidRDefault="003D50EC" w:rsidP="000156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8C473" id="_x0000_t202" coordsize="21600,21600" o:spt="202" path="m,l,21600r21600,l21600,xe">
                <v:stroke joinstyle="miter"/>
                <v:path gradientshapeok="t" o:connecttype="rect"/>
              </v:shapetype>
              <v:shape id="Zone de texte 2" o:spid="_x0000_s1027" type="#_x0000_t202" style="position:absolute;margin-left:179.25pt;margin-top:24.4pt;width:169.5pt;height:114.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" fillcolor="white [3201]" strokecolor="#4472c4 [3204]" strokeweight="1pt">
                <v:textbox>
                  <w:txbxContent>
                    <w:p w14:paraId="7DFE7D64" w14:textId="0384F740" w:rsidR="000156DB" w:rsidRDefault="000156DB" w:rsidP="000156DB">
                      <w:pPr>
                        <w:jc w:val="center"/>
                      </w:pPr>
                      <w:r>
                        <w:t>Bierman Ema</w:t>
                      </w:r>
                    </w:p>
                    <w:p w14:paraId="1F0DFFF5" w14:textId="57BDD66B" w:rsidR="000156DB" w:rsidRDefault="000156DB" w:rsidP="000156DB">
                      <w:pPr>
                        <w:jc w:val="center"/>
                      </w:pPr>
                      <w:r>
                        <w:t>Alternante en marketing et en communication</w:t>
                      </w:r>
                    </w:p>
                    <w:p w14:paraId="28D7A728" w14:textId="39430F91" w:rsidR="00F30E68" w:rsidRDefault="00F30E68" w:rsidP="000156DB">
                      <w:pPr>
                        <w:jc w:val="center"/>
                      </w:pPr>
                      <w:r>
                        <w:t>Référente handicap</w:t>
                      </w:r>
                    </w:p>
                    <w:p w14:paraId="3F233E7E" w14:textId="77777777" w:rsidR="003D50EC" w:rsidRDefault="003D50EC" w:rsidP="003D50EC">
                      <w:pPr>
                        <w:jc w:val="center"/>
                      </w:pPr>
                      <w:r>
                        <w:t>Onglideal.formation@gmail.com</w:t>
                      </w:r>
                    </w:p>
                    <w:p w14:paraId="5CB8F887" w14:textId="77777777" w:rsidR="003D50EC" w:rsidRDefault="003D50EC" w:rsidP="000156DB">
                      <w:pPr>
                        <w:jc w:val="center"/>
                      </w:pPr>
                    </w:p>
                  </w:txbxContent>
                </v:textbox>
                <w10:wrap type="square" anchorx="margin"/>
              </v:shape>
            </w:pict>
          </mc:Fallback>
        </mc:AlternateContent>
      </w:r>
      <w:r w:rsidR="000156DB" w:rsidRPr="000156DB">
        <w:rPr>
          <w:rFonts w:asciiTheme="majorHAnsi" w:eastAsia="Times New Roman" w:hAnsiTheme="majorHAnsi" w:cstheme="majorHAnsi"/>
          <w:noProof/>
          <w:sz w:val="20"/>
          <w:szCs w:val="20"/>
          <w:lang w:eastAsia="fr-FR"/>
        </w:rPr>
        <mc:AlternateContent>
          <mc:Choice Requires="wps">
            <w:drawing>
              <wp:anchor distT="45720" distB="45720" distL="114300" distR="114300" simplePos="0" relativeHeight="251671552" behindDoc="0" locked="0" layoutInCell="1" allowOverlap="1" wp14:anchorId="217E8C85" wp14:editId="2A7AED8E">
                <wp:simplePos x="0" y="0"/>
                <wp:positionH relativeFrom="column">
                  <wp:posOffset>4791075</wp:posOffset>
                </wp:positionH>
                <wp:positionV relativeFrom="paragraph">
                  <wp:posOffset>8255</wp:posOffset>
                </wp:positionV>
                <wp:extent cx="1419225" cy="638175"/>
                <wp:effectExtent l="0" t="0" r="28575"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638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1AEC33" w14:textId="53D7A0A0" w:rsidR="000156DB" w:rsidRDefault="000156DB" w:rsidP="000156DB">
                            <w:pPr>
                              <w:jc w:val="center"/>
                            </w:pPr>
                            <w:r>
                              <w:t>Tricoche Tiffany</w:t>
                            </w:r>
                          </w:p>
                          <w:p w14:paraId="1239F8C3" w14:textId="1C1E4F9A" w:rsidR="000156DB" w:rsidRDefault="000156DB" w:rsidP="000156DB">
                            <w:pPr>
                              <w:jc w:val="center"/>
                            </w:pPr>
                            <w:r>
                              <w:t>Conseillère en vente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E8C85" id="_x0000_t202" coordsize="21600,21600" o:spt="202" path="m,l,21600r21600,l21600,xe">
                <v:stroke joinstyle="miter"/>
                <v:path gradientshapeok="t" o:connecttype="rect"/>
              </v:shapetype>
              <v:shape id="Zone de texte 2" o:spid="_x0000_s1027" type="#_x0000_t202" style="position:absolute;margin-left:377.25pt;margin-top:.65pt;width:111.75pt;height:5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" fillcolor="white [3201]" strokecolor="#4472c4 [3204]" strokeweight="1pt">
                <v:textbox>
                  <w:txbxContent>
                    <w:p w14:paraId="4D1AEC33" w14:textId="53D7A0A0" w:rsidR="000156DB" w:rsidRDefault="000156DB" w:rsidP="000156DB">
                      <w:pPr>
                        <w:jc w:val="center"/>
                      </w:pPr>
                      <w:r>
                        <w:t>Tricoche Tiffany</w:t>
                      </w:r>
                    </w:p>
                    <w:p w14:paraId="1239F8C3" w14:textId="1C1E4F9A" w:rsidR="000156DB" w:rsidRDefault="000156DB" w:rsidP="000156DB">
                      <w:pPr>
                        <w:jc w:val="center"/>
                      </w:pPr>
                      <w:r>
                        <w:t>Conseillère en vente</w:t>
                      </w:r>
                    </w:p>
                  </w:txbxContent>
                </v:textbox>
                <w10:wrap type="square"/>
              </v:shape>
            </w:pict>
          </mc:Fallback>
        </mc:AlternateContent>
      </w:r>
      <w:r w:rsidR="000156DB" w:rsidRPr="000156DB">
        <w:rPr>
          <w:rFonts w:asciiTheme="majorHAnsi" w:eastAsia="Times New Roman" w:hAnsiTheme="majorHAnsi" w:cstheme="majorHAnsi"/>
          <w:noProof/>
          <w:sz w:val="20"/>
          <w:szCs w:val="20"/>
          <w:lang w:eastAsia="fr-FR"/>
        </w:rPr>
        <mc:AlternateContent>
          <mc:Choice Requires="wps">
            <w:drawing>
              <wp:anchor distT="45720" distB="45720" distL="114300" distR="114300" simplePos="0" relativeHeight="251669504" behindDoc="0" locked="0" layoutInCell="1" allowOverlap="1" wp14:anchorId="2A276139" wp14:editId="5A29F86F">
                <wp:simplePos x="0" y="0"/>
                <wp:positionH relativeFrom="column">
                  <wp:posOffset>552450</wp:posOffset>
                </wp:positionH>
                <wp:positionV relativeFrom="paragraph">
                  <wp:posOffset>8255</wp:posOffset>
                </wp:positionV>
                <wp:extent cx="1343025" cy="6286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8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651CE3" w14:textId="0857A0C5" w:rsidR="000156DB" w:rsidRDefault="000156DB" w:rsidP="000156DB">
                            <w:pPr>
                              <w:jc w:val="center"/>
                            </w:pPr>
                            <w:r>
                              <w:t>Verheyden Léa</w:t>
                            </w:r>
                          </w:p>
                          <w:p w14:paraId="24BF5273" w14:textId="77960D35" w:rsidR="000156DB" w:rsidRDefault="000156DB" w:rsidP="000156DB">
                            <w:pPr>
                              <w:jc w:val="center"/>
                            </w:pPr>
                            <w:r>
                              <w:t>Apprentie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76139" id="_x0000_s1028" type="#_x0000_t202" style="position:absolute;margin-left:43.5pt;margin-top:.65pt;width:105.75pt;height:4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" fillcolor="white [3201]" strokecolor="#4472c4 [3204]" strokeweight="1pt">
                <v:textbox>
                  <w:txbxContent>
                    <w:p w14:paraId="6E651CE3" w14:textId="0857A0C5" w:rsidR="000156DB" w:rsidRDefault="000156DB" w:rsidP="000156DB">
                      <w:pPr>
                        <w:jc w:val="center"/>
                      </w:pPr>
                      <w:r>
                        <w:t>Verheyden Léa</w:t>
                      </w:r>
                    </w:p>
                    <w:p w14:paraId="24BF5273" w14:textId="77960D35" w:rsidR="000156DB" w:rsidRDefault="000156DB" w:rsidP="000156DB">
                      <w:pPr>
                        <w:jc w:val="center"/>
                      </w:pPr>
                      <w:r>
                        <w:t>Apprentie</w:t>
                      </w:r>
                    </w:p>
                  </w:txbxContent>
                </v:textbox>
                <w10:wrap type="square"/>
              </v:shape>
            </w:pict>
          </mc:Fallback>
        </mc:AlternateContent>
      </w:r>
      <w:r w:rsidR="00283B9F">
        <w:rPr>
          <w:rFonts w:asciiTheme="majorHAnsi" w:eastAsia="Times New Roman" w:hAnsiTheme="majorHAnsi" w:cstheme="majorHAnsi"/>
          <w:sz w:val="20"/>
          <w:szCs w:val="20"/>
          <w:lang w:eastAsia="fr-FR"/>
        </w:rPr>
        <w:t xml:space="preserve">                        </w:t>
      </w:r>
    </w:p>
    <w:bookmarkEnd w:id="0"/>
    <w:p w14:paraId="6B1667CB" w14:textId="47FE74C8" w:rsidR="00283B9F" w:rsidRPr="0089467C" w:rsidRDefault="00283B9F" w:rsidP="00283B9F">
      <w:pPr>
        <w:tabs>
          <w:tab w:val="left" w:pos="2095"/>
        </w:tabs>
        <w:spacing w:after="240" w:line="240" w:lineRule="auto"/>
        <w:rPr>
          <w:rFonts w:asciiTheme="majorHAnsi" w:eastAsia="Times New Roman" w:hAnsiTheme="majorHAnsi" w:cstheme="majorHAnsi"/>
          <w:sz w:val="20"/>
          <w:szCs w:val="20"/>
          <w:lang w:eastAsia="fr-FR"/>
        </w:rPr>
      </w:pPr>
    </w:p>
    <w:p w14:paraId="43B6AA05" w14:textId="64F02EC5" w:rsidR="0089467C" w:rsidRPr="0089467C" w:rsidRDefault="00283B9F" w:rsidP="00283B9F">
      <w:pPr>
        <w:tabs>
          <w:tab w:val="left" w:pos="1627"/>
          <w:tab w:val="left" w:pos="2095"/>
          <w:tab w:val="left" w:pos="4601"/>
          <w:tab w:val="center" w:pos="5233"/>
        </w:tabs>
        <w:spacing w:after="240" w:line="240" w:lineRule="auto"/>
        <w:rPr>
          <w:rFonts w:asciiTheme="majorHAnsi" w:eastAsia="Times New Roman" w:hAnsiTheme="majorHAnsi" w:cstheme="majorHAnsi"/>
          <w:sz w:val="20"/>
          <w:szCs w:val="20"/>
          <w:lang w:eastAsia="fr-FR"/>
        </w:rPr>
      </w:pPr>
      <w:r>
        <w:rPr>
          <w:rFonts w:asciiTheme="majorHAnsi" w:eastAsia="Times New Roman" w:hAnsiTheme="majorHAnsi" w:cstheme="majorHAnsi"/>
          <w:sz w:val="20"/>
          <w:szCs w:val="20"/>
          <w:lang w:eastAsia="fr-FR"/>
        </w:rPr>
        <w:t xml:space="preserve">                     </w:t>
      </w:r>
      <w:r w:rsidR="0089467C">
        <w:rPr>
          <w:rFonts w:asciiTheme="majorHAnsi" w:eastAsia="Times New Roman" w:hAnsiTheme="majorHAnsi" w:cstheme="majorHAnsi"/>
          <w:sz w:val="20"/>
          <w:szCs w:val="20"/>
          <w:lang w:eastAsia="fr-FR"/>
        </w:rPr>
        <w:t xml:space="preserve">                      </w:t>
      </w:r>
      <w:r>
        <w:rPr>
          <w:rFonts w:asciiTheme="majorHAnsi" w:eastAsia="Times New Roman" w:hAnsiTheme="majorHAnsi" w:cstheme="majorHAnsi"/>
          <w:sz w:val="20"/>
          <w:szCs w:val="20"/>
          <w:lang w:eastAsia="fr-FR"/>
        </w:rPr>
        <w:tab/>
      </w:r>
    </w:p>
    <w:p w14:paraId="263D64D7" w14:textId="553DCCDC" w:rsidR="008615D2" w:rsidRDefault="008615D2" w:rsidP="002A7AB3">
      <w:pPr>
        <w:spacing w:after="240" w:line="240" w:lineRule="auto"/>
        <w:rPr>
          <w:rFonts w:asciiTheme="majorHAnsi" w:eastAsia="Times New Roman" w:hAnsiTheme="majorHAnsi" w:cstheme="majorHAnsi"/>
          <w:sz w:val="24"/>
          <w:szCs w:val="24"/>
          <w:lang w:eastAsia="fr-FR"/>
        </w:rPr>
      </w:pPr>
    </w:p>
    <w:p w14:paraId="1AF38214" w14:textId="5469E5E8" w:rsidR="008615D2" w:rsidRDefault="008615D2" w:rsidP="002A7AB3">
      <w:pPr>
        <w:spacing w:after="240" w:line="240" w:lineRule="auto"/>
        <w:rPr>
          <w:rFonts w:asciiTheme="majorHAnsi" w:eastAsia="Times New Roman" w:hAnsiTheme="majorHAnsi" w:cstheme="majorHAnsi"/>
          <w:sz w:val="24"/>
          <w:szCs w:val="24"/>
          <w:lang w:eastAsia="fr-FR"/>
        </w:rPr>
      </w:pPr>
    </w:p>
    <w:p w14:paraId="34C42C0E" w14:textId="57C90E50" w:rsidR="008615D2" w:rsidRDefault="008615D2" w:rsidP="002A7AB3">
      <w:pPr>
        <w:spacing w:after="240" w:line="240" w:lineRule="auto"/>
        <w:rPr>
          <w:rFonts w:asciiTheme="majorHAnsi" w:eastAsia="Times New Roman" w:hAnsiTheme="majorHAnsi" w:cstheme="majorHAnsi"/>
          <w:sz w:val="24"/>
          <w:szCs w:val="24"/>
          <w:lang w:eastAsia="fr-FR"/>
        </w:rPr>
      </w:pPr>
    </w:p>
    <w:p w14:paraId="3D3DD515" w14:textId="082455D5" w:rsidR="008615D2" w:rsidRDefault="008615D2" w:rsidP="002A7AB3">
      <w:pPr>
        <w:spacing w:after="240" w:line="240" w:lineRule="auto"/>
        <w:rPr>
          <w:rFonts w:asciiTheme="majorHAnsi" w:eastAsia="Times New Roman" w:hAnsiTheme="majorHAnsi" w:cstheme="majorHAnsi"/>
          <w:sz w:val="24"/>
          <w:szCs w:val="24"/>
          <w:lang w:eastAsia="fr-FR"/>
        </w:rPr>
      </w:pPr>
    </w:p>
    <w:p w14:paraId="74FD7FA1" w14:textId="3C16269E" w:rsidR="008615D2" w:rsidRDefault="008615D2" w:rsidP="002A7AB3">
      <w:pPr>
        <w:spacing w:after="240" w:line="240" w:lineRule="auto"/>
        <w:rPr>
          <w:rFonts w:asciiTheme="majorHAnsi" w:eastAsia="Times New Roman" w:hAnsiTheme="majorHAnsi" w:cstheme="majorHAnsi"/>
          <w:sz w:val="24"/>
          <w:szCs w:val="24"/>
          <w:lang w:eastAsia="fr-FR"/>
        </w:rPr>
      </w:pPr>
    </w:p>
    <w:p w14:paraId="38D4613A" w14:textId="46A2C224" w:rsidR="008615D2" w:rsidRDefault="008615D2" w:rsidP="002A7AB3">
      <w:pPr>
        <w:spacing w:after="240" w:line="240" w:lineRule="auto"/>
        <w:rPr>
          <w:rFonts w:asciiTheme="majorHAnsi" w:eastAsia="Times New Roman" w:hAnsiTheme="majorHAnsi" w:cstheme="majorHAnsi"/>
          <w:sz w:val="24"/>
          <w:szCs w:val="24"/>
          <w:lang w:eastAsia="fr-FR"/>
        </w:rPr>
      </w:pPr>
    </w:p>
    <w:p w14:paraId="6CFEB146" w14:textId="01E3AE3D" w:rsidR="008615D2" w:rsidRDefault="008615D2" w:rsidP="002A7AB3">
      <w:pPr>
        <w:spacing w:after="240" w:line="240" w:lineRule="auto"/>
        <w:rPr>
          <w:rFonts w:asciiTheme="majorHAnsi" w:eastAsia="Times New Roman" w:hAnsiTheme="majorHAnsi" w:cstheme="majorHAnsi"/>
          <w:sz w:val="24"/>
          <w:szCs w:val="24"/>
          <w:lang w:eastAsia="fr-FR"/>
        </w:rPr>
      </w:pPr>
    </w:p>
    <w:p w14:paraId="16A00B8A" w14:textId="14E77B83" w:rsidR="008615D2" w:rsidRDefault="008615D2" w:rsidP="002A7AB3">
      <w:pPr>
        <w:spacing w:after="240" w:line="240" w:lineRule="auto"/>
        <w:rPr>
          <w:rFonts w:asciiTheme="majorHAnsi" w:eastAsia="Times New Roman" w:hAnsiTheme="majorHAnsi" w:cstheme="majorHAnsi"/>
          <w:sz w:val="24"/>
          <w:szCs w:val="24"/>
          <w:lang w:eastAsia="fr-FR"/>
        </w:rPr>
      </w:pPr>
    </w:p>
    <w:p w14:paraId="0F7A1AEC" w14:textId="5A678A67" w:rsidR="008615D2" w:rsidRDefault="008615D2" w:rsidP="002A7AB3">
      <w:pPr>
        <w:spacing w:after="240" w:line="240" w:lineRule="auto"/>
        <w:rPr>
          <w:rFonts w:asciiTheme="majorHAnsi" w:eastAsia="Times New Roman" w:hAnsiTheme="majorHAnsi" w:cstheme="majorHAnsi"/>
          <w:sz w:val="24"/>
          <w:szCs w:val="24"/>
          <w:lang w:eastAsia="fr-FR"/>
        </w:rPr>
      </w:pPr>
    </w:p>
    <w:p w14:paraId="513573DF" w14:textId="0AAB25C8" w:rsidR="008615D2" w:rsidRDefault="008615D2" w:rsidP="002A7AB3">
      <w:pPr>
        <w:spacing w:after="240" w:line="240" w:lineRule="auto"/>
        <w:rPr>
          <w:rFonts w:asciiTheme="majorHAnsi" w:eastAsia="Times New Roman" w:hAnsiTheme="majorHAnsi" w:cstheme="majorHAnsi"/>
          <w:sz w:val="24"/>
          <w:szCs w:val="24"/>
          <w:lang w:eastAsia="fr-FR"/>
        </w:rPr>
      </w:pPr>
    </w:p>
    <w:p w14:paraId="13D3691F" w14:textId="263446E6" w:rsidR="002A7AB3" w:rsidRPr="002A7AB3" w:rsidRDefault="002A7AB3" w:rsidP="002A7AB3">
      <w:pPr>
        <w:spacing w:after="0" w:line="240" w:lineRule="auto"/>
        <w:ind w:left="739"/>
        <w:rPr>
          <w:rFonts w:asciiTheme="majorHAnsi" w:eastAsia="Times New Roman" w:hAnsiTheme="majorHAnsi" w:cstheme="majorHAnsi"/>
          <w:sz w:val="24"/>
          <w:szCs w:val="24"/>
          <w:lang w:eastAsia="fr-FR"/>
        </w:rPr>
      </w:pPr>
    </w:p>
    <w:tbl>
      <w:tblPr>
        <w:tblpPr w:leftFromText="141" w:rightFromText="141" w:vertAnchor="page" w:horzAnchor="margin" w:tblpXSpec="center" w:tblpY="1459"/>
        <w:tblW w:w="5769" w:type="dxa"/>
        <w:tblCellMar>
          <w:top w:w="15" w:type="dxa"/>
          <w:left w:w="15" w:type="dxa"/>
          <w:bottom w:w="15" w:type="dxa"/>
          <w:right w:w="15" w:type="dxa"/>
        </w:tblCellMar>
        <w:tblLook w:val="04A0" w:firstRow="1" w:lastRow="0" w:firstColumn="1" w:lastColumn="0" w:noHBand="0" w:noVBand="1"/>
      </w:tblPr>
      <w:tblGrid>
        <w:gridCol w:w="5769"/>
      </w:tblGrid>
      <w:tr w:rsidR="008615D2" w:rsidRPr="002A7AB3" w14:paraId="7F593538" w14:textId="77777777" w:rsidTr="007B706E">
        <w:trPr>
          <w:trHeight w:val="6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4792B" w14:textId="77777777" w:rsidR="002A7AB3" w:rsidRPr="002A7AB3" w:rsidRDefault="002A7AB3" w:rsidP="007B706E">
            <w:pPr>
              <w:spacing w:after="0" w:line="240" w:lineRule="auto"/>
              <w:jc w:val="center"/>
              <w:rPr>
                <w:rFonts w:asciiTheme="majorHAnsi" w:eastAsia="Times New Roman" w:hAnsiTheme="majorHAnsi" w:cstheme="majorHAnsi"/>
                <w:color w:val="FF0066"/>
                <w:sz w:val="24"/>
                <w:szCs w:val="24"/>
                <w:lang w:eastAsia="fr-FR"/>
              </w:rPr>
            </w:pPr>
            <w:r w:rsidRPr="002A7AB3">
              <w:rPr>
                <w:rFonts w:asciiTheme="majorHAnsi" w:eastAsia="Times New Roman" w:hAnsiTheme="majorHAnsi" w:cstheme="majorHAnsi"/>
                <w:b/>
                <w:bCs/>
                <w:color w:val="FF0066"/>
                <w:sz w:val="36"/>
                <w:szCs w:val="36"/>
                <w:lang w:eastAsia="fr-FR"/>
              </w:rPr>
              <w:lastRenderedPageBreak/>
              <w:t>CHAPITRE II – Vie pratique du stagiaire</w:t>
            </w:r>
          </w:p>
        </w:tc>
      </w:tr>
    </w:tbl>
    <w:p w14:paraId="1C5B93F1" w14:textId="2012C980" w:rsidR="002A7AB3" w:rsidRDefault="002A7AB3" w:rsidP="002A7AB3">
      <w:pPr>
        <w:spacing w:after="240" w:line="240" w:lineRule="auto"/>
        <w:rPr>
          <w:rFonts w:asciiTheme="majorHAnsi" w:eastAsia="Times New Roman" w:hAnsiTheme="majorHAnsi" w:cstheme="majorHAnsi"/>
          <w:sz w:val="24"/>
          <w:szCs w:val="24"/>
          <w:lang w:eastAsia="fr-FR"/>
        </w:rPr>
      </w:pPr>
    </w:p>
    <w:p w14:paraId="0BC8F943" w14:textId="77777777" w:rsidR="0075479C" w:rsidRPr="002A7AB3" w:rsidRDefault="0075479C" w:rsidP="002A7AB3">
      <w:pPr>
        <w:spacing w:after="240" w:line="240" w:lineRule="auto"/>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508"/>
      </w:tblGrid>
      <w:tr w:rsidR="002A7AB3" w:rsidRPr="002A7AB3" w14:paraId="47D2AF7D" w14:textId="77777777" w:rsidTr="00F2685B">
        <w:trPr>
          <w:trHeight w:val="5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73BED" w14:textId="599CEA9D"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sz w:val="36"/>
                <w:szCs w:val="36"/>
                <w:lang w:eastAsia="fr-FR"/>
              </w:rPr>
              <w:t xml:space="preserve"> </w:t>
            </w:r>
            <w:r w:rsidRPr="002A7AB3">
              <w:rPr>
                <w:rFonts w:asciiTheme="majorHAnsi" w:eastAsia="Times New Roman" w:hAnsiTheme="majorHAnsi" w:cstheme="majorHAnsi"/>
                <w:b/>
                <w:bCs/>
                <w:color w:val="FF0066"/>
                <w:sz w:val="36"/>
                <w:szCs w:val="36"/>
                <w:lang w:eastAsia="fr-FR"/>
              </w:rPr>
              <w:t>Horaires</w:t>
            </w:r>
          </w:p>
        </w:tc>
      </w:tr>
    </w:tbl>
    <w:p w14:paraId="78A337AF" w14:textId="77777777" w:rsidR="002A7AB3" w:rsidRPr="002A7AB3" w:rsidRDefault="002A7AB3" w:rsidP="002A7AB3">
      <w:pPr>
        <w:spacing w:after="240" w:line="240" w:lineRule="auto"/>
        <w:rPr>
          <w:rFonts w:asciiTheme="majorHAnsi" w:eastAsia="Times New Roman" w:hAnsiTheme="majorHAnsi" w:cstheme="majorHAnsi"/>
          <w:sz w:val="24"/>
          <w:szCs w:val="24"/>
          <w:lang w:eastAsia="fr-FR"/>
        </w:rPr>
      </w:pPr>
    </w:p>
    <w:p w14:paraId="093783C6" w14:textId="631AEB49" w:rsidR="002A7AB3" w:rsidRPr="002A7AB3" w:rsidRDefault="00A266FF" w:rsidP="002A7AB3">
      <w:pPr>
        <w:spacing w:before="326" w:after="0" w:line="240" w:lineRule="auto"/>
        <w:ind w:left="739"/>
        <w:rPr>
          <w:rFonts w:asciiTheme="majorHAnsi" w:eastAsia="Times New Roman" w:hAnsiTheme="majorHAnsi" w:cstheme="majorHAnsi"/>
          <w:b/>
          <w:bCs/>
          <w:sz w:val="32"/>
          <w:szCs w:val="32"/>
          <w:u w:val="single"/>
          <w:lang w:eastAsia="fr-FR"/>
        </w:rPr>
      </w:pPr>
      <w:r w:rsidRPr="00A266FF">
        <w:rPr>
          <w:rFonts w:asciiTheme="majorHAnsi" w:eastAsia="Times New Roman" w:hAnsiTheme="majorHAnsi" w:cstheme="majorHAnsi"/>
          <w:b/>
          <w:bCs/>
          <w:color w:val="000000"/>
          <w:sz w:val="32"/>
          <w:szCs w:val="32"/>
          <w:u w:val="single"/>
          <w:lang w:eastAsia="fr-FR"/>
        </w:rPr>
        <w:t xml:space="preserve">L’accueil </w:t>
      </w:r>
      <w:r w:rsidR="002A7AB3" w:rsidRPr="002A7AB3">
        <w:rPr>
          <w:rFonts w:asciiTheme="majorHAnsi" w:eastAsia="Times New Roman" w:hAnsiTheme="majorHAnsi" w:cstheme="majorHAnsi"/>
          <w:b/>
          <w:bCs/>
          <w:color w:val="000000"/>
          <w:sz w:val="32"/>
          <w:szCs w:val="32"/>
          <w:u w:val="single"/>
          <w:lang w:eastAsia="fr-FR"/>
        </w:rPr>
        <w:t>du centre de formation ouvre à</w:t>
      </w:r>
      <w:r w:rsidRPr="00A266FF">
        <w:rPr>
          <w:rFonts w:asciiTheme="majorHAnsi" w:eastAsia="Times New Roman" w:hAnsiTheme="majorHAnsi" w:cstheme="majorHAnsi"/>
          <w:b/>
          <w:bCs/>
          <w:color w:val="000000"/>
          <w:sz w:val="32"/>
          <w:szCs w:val="32"/>
          <w:u w:val="single"/>
          <w:lang w:eastAsia="fr-FR"/>
        </w:rPr>
        <w:t xml:space="preserve"> </w:t>
      </w:r>
      <w:r w:rsidRPr="00A266FF">
        <w:rPr>
          <w:rFonts w:asciiTheme="majorHAnsi" w:eastAsia="Times New Roman" w:hAnsiTheme="majorHAnsi" w:cstheme="majorHAnsi"/>
          <w:b/>
          <w:bCs/>
          <w:sz w:val="32"/>
          <w:szCs w:val="32"/>
          <w:u w:val="single"/>
          <w:lang w:eastAsia="fr-FR"/>
        </w:rPr>
        <w:t>8h55</w:t>
      </w:r>
      <w:r w:rsidR="002A7AB3" w:rsidRPr="002A7AB3">
        <w:rPr>
          <w:rFonts w:asciiTheme="majorHAnsi" w:eastAsia="Times New Roman" w:hAnsiTheme="majorHAnsi" w:cstheme="majorHAnsi"/>
          <w:b/>
          <w:bCs/>
          <w:color w:val="000000"/>
          <w:sz w:val="32"/>
          <w:szCs w:val="32"/>
          <w:u w:val="single"/>
          <w:lang w:eastAsia="fr-FR"/>
        </w:rPr>
        <w:t xml:space="preserve"> le matin.  </w:t>
      </w:r>
    </w:p>
    <w:p w14:paraId="31C6F9A1" w14:textId="72F4F543" w:rsidR="002A7AB3" w:rsidRPr="002A7AB3" w:rsidRDefault="002A7AB3" w:rsidP="002A7AB3">
      <w:pPr>
        <w:spacing w:before="324" w:after="0" w:line="240" w:lineRule="auto"/>
        <w:ind w:left="740"/>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Les horaires des formations sont habituellement celles-ci : </w:t>
      </w:r>
      <w:r w:rsidRPr="002A7AB3">
        <w:rPr>
          <w:rFonts w:asciiTheme="majorHAnsi" w:eastAsia="Times New Roman" w:hAnsiTheme="majorHAnsi" w:cstheme="majorHAnsi"/>
          <w:b/>
          <w:bCs/>
          <w:color w:val="000000"/>
          <w:lang w:eastAsia="fr-FR"/>
        </w:rPr>
        <w:t xml:space="preserve">9 h – 12 h </w:t>
      </w:r>
      <w:r w:rsidR="00A266FF">
        <w:rPr>
          <w:rFonts w:asciiTheme="majorHAnsi" w:eastAsia="Times New Roman" w:hAnsiTheme="majorHAnsi" w:cstheme="majorHAnsi"/>
          <w:b/>
          <w:bCs/>
          <w:color w:val="000000"/>
          <w:lang w:eastAsia="fr-FR"/>
        </w:rPr>
        <w:t xml:space="preserve">30 </w:t>
      </w:r>
      <w:r w:rsidRPr="002A7AB3">
        <w:rPr>
          <w:rFonts w:asciiTheme="majorHAnsi" w:eastAsia="Times New Roman" w:hAnsiTheme="majorHAnsi" w:cstheme="majorHAnsi"/>
          <w:b/>
          <w:bCs/>
          <w:color w:val="000000"/>
          <w:lang w:eastAsia="fr-FR"/>
        </w:rPr>
        <w:t>/ 13 h – 1</w:t>
      </w:r>
      <w:r w:rsidR="00A266FF">
        <w:rPr>
          <w:rFonts w:asciiTheme="majorHAnsi" w:eastAsia="Times New Roman" w:hAnsiTheme="majorHAnsi" w:cstheme="majorHAnsi"/>
          <w:b/>
          <w:bCs/>
          <w:color w:val="000000"/>
          <w:lang w:eastAsia="fr-FR"/>
        </w:rPr>
        <w:t>6h30 ou 17</w:t>
      </w:r>
      <w:r w:rsidR="00B50298">
        <w:rPr>
          <w:rFonts w:asciiTheme="majorHAnsi" w:eastAsia="Times New Roman" w:hAnsiTheme="majorHAnsi" w:cstheme="majorHAnsi"/>
          <w:b/>
          <w:bCs/>
          <w:color w:val="000000"/>
          <w:lang w:eastAsia="fr-FR"/>
        </w:rPr>
        <w:t>h</w:t>
      </w:r>
      <w:r w:rsidR="00A266FF">
        <w:rPr>
          <w:rFonts w:asciiTheme="majorHAnsi" w:eastAsia="Times New Roman" w:hAnsiTheme="majorHAnsi" w:cstheme="majorHAnsi"/>
          <w:b/>
          <w:bCs/>
          <w:color w:val="000000"/>
          <w:lang w:eastAsia="fr-FR"/>
        </w:rPr>
        <w:t>*</w:t>
      </w:r>
      <w:r w:rsidRPr="002A7AB3">
        <w:rPr>
          <w:rFonts w:asciiTheme="majorHAnsi" w:eastAsia="Times New Roman" w:hAnsiTheme="majorHAnsi" w:cstheme="majorHAnsi"/>
          <w:color w:val="000000"/>
          <w:lang w:eastAsia="fr-FR"/>
        </w:rPr>
        <w:t>.  </w:t>
      </w:r>
    </w:p>
    <w:p w14:paraId="39635FE5" w14:textId="7300B4DE" w:rsidR="002A7AB3" w:rsidRPr="002A7AB3" w:rsidRDefault="002A7AB3" w:rsidP="002A7AB3">
      <w:pPr>
        <w:spacing w:before="326" w:after="0" w:line="240" w:lineRule="auto"/>
        <w:ind w:left="731" w:right="664" w:firstLine="2"/>
        <w:jc w:val="both"/>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Cette programmation peut être modifiée selon les désidératas des participants après en avoir informé le formateur référent et en accord avec l’ensemble du groupe. Une personne à </w:t>
      </w:r>
      <w:r w:rsidR="00B50298" w:rsidRPr="002A7AB3">
        <w:rPr>
          <w:rFonts w:asciiTheme="majorHAnsi" w:eastAsia="Times New Roman" w:hAnsiTheme="majorHAnsi" w:cstheme="majorHAnsi"/>
          <w:color w:val="000000"/>
          <w:lang w:eastAsia="fr-FR"/>
        </w:rPr>
        <w:t>votre arrivée</w:t>
      </w:r>
      <w:r w:rsidRPr="002A7AB3">
        <w:rPr>
          <w:rFonts w:asciiTheme="majorHAnsi" w:eastAsia="Times New Roman" w:hAnsiTheme="majorHAnsi" w:cstheme="majorHAnsi"/>
          <w:color w:val="000000"/>
          <w:lang w:eastAsia="fr-FR"/>
        </w:rPr>
        <w:t xml:space="preserve"> vous accueillera</w:t>
      </w:r>
      <w:r w:rsidR="00A266FF">
        <w:rPr>
          <w:rFonts w:asciiTheme="majorHAnsi" w:eastAsia="Times New Roman" w:hAnsiTheme="majorHAnsi" w:cstheme="majorHAnsi"/>
          <w:color w:val="000000"/>
          <w:lang w:eastAsia="fr-FR"/>
        </w:rPr>
        <w:t>.</w:t>
      </w:r>
      <w:r w:rsidRPr="002A7AB3">
        <w:rPr>
          <w:rFonts w:asciiTheme="majorHAnsi" w:eastAsia="Times New Roman" w:hAnsiTheme="majorHAnsi" w:cstheme="majorHAnsi"/>
          <w:color w:val="000000"/>
          <w:lang w:eastAsia="fr-FR"/>
        </w:rPr>
        <w:t xml:space="preserve"> </w:t>
      </w:r>
    </w:p>
    <w:p w14:paraId="346295D4" w14:textId="1B7F309F" w:rsidR="002A7AB3" w:rsidRPr="002A7AB3" w:rsidRDefault="002A7AB3" w:rsidP="002A7AB3">
      <w:pPr>
        <w:spacing w:before="304" w:after="0" w:line="240" w:lineRule="auto"/>
        <w:ind w:left="1096" w:right="667" w:hanging="363"/>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 xml:space="preserve">b. Horaires de travail de la responsable de l’Organisme Formateur </w:t>
      </w:r>
      <w:r w:rsidR="00A266FF">
        <w:rPr>
          <w:rFonts w:asciiTheme="majorHAnsi" w:eastAsia="Times New Roman" w:hAnsiTheme="majorHAnsi" w:cstheme="majorHAnsi"/>
          <w:b/>
          <w:bCs/>
          <w:color w:val="000000"/>
          <w:lang w:eastAsia="fr-FR"/>
        </w:rPr>
        <w:t>Onglidéal</w:t>
      </w:r>
    </w:p>
    <w:tbl>
      <w:tblPr>
        <w:tblW w:w="0" w:type="auto"/>
        <w:tblCellMar>
          <w:top w:w="15" w:type="dxa"/>
          <w:left w:w="15" w:type="dxa"/>
          <w:bottom w:w="15" w:type="dxa"/>
          <w:right w:w="15" w:type="dxa"/>
        </w:tblCellMar>
        <w:tblLook w:val="04A0" w:firstRow="1" w:lastRow="0" w:firstColumn="1" w:lastColumn="0" w:noHBand="0" w:noVBand="1"/>
      </w:tblPr>
      <w:tblGrid>
        <w:gridCol w:w="1212"/>
        <w:gridCol w:w="1580"/>
        <w:gridCol w:w="1580"/>
        <w:gridCol w:w="1580"/>
        <w:gridCol w:w="1580"/>
        <w:gridCol w:w="1530"/>
      </w:tblGrid>
      <w:tr w:rsidR="002A7AB3" w:rsidRPr="002A7AB3" w14:paraId="30F5BDE7" w14:textId="77777777" w:rsidTr="002A7AB3">
        <w:trPr>
          <w:trHeight w:val="2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AC45A" w14:textId="77777777" w:rsidR="002A7AB3" w:rsidRPr="002A7AB3" w:rsidRDefault="002A7AB3" w:rsidP="002A7AB3">
            <w:pPr>
              <w:spacing w:after="0" w:line="240" w:lineRule="auto"/>
              <w:rPr>
                <w:rFonts w:asciiTheme="majorHAnsi" w:eastAsia="Times New Roman" w:hAnsiTheme="majorHAnsi" w:cstheme="majorHAnsi"/>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B7E79"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LUNDI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FB044"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MARDI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9DF0B"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MERCREDI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E87A1"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JEUDI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1522"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VENDREDI</w:t>
            </w:r>
          </w:p>
        </w:tc>
      </w:tr>
      <w:tr w:rsidR="002A7AB3" w:rsidRPr="002A7AB3" w14:paraId="33FD25C0" w14:textId="77777777" w:rsidTr="002A7AB3">
        <w:trPr>
          <w:trHeight w:val="2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306D5" w14:textId="77777777" w:rsidR="002A7AB3" w:rsidRPr="002A7AB3" w:rsidRDefault="002A7AB3" w:rsidP="002A7AB3">
            <w:pPr>
              <w:spacing w:after="0" w:line="240" w:lineRule="auto"/>
              <w:ind w:left="128"/>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Matin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9F0E5"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9h – 12h30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B6107"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9h – 12h30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6093B"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9h – 12h30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D0569"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9h – 12h30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52FA"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9h – 12h30</w:t>
            </w:r>
          </w:p>
        </w:tc>
      </w:tr>
      <w:tr w:rsidR="002A7AB3" w:rsidRPr="002A7AB3" w14:paraId="037D7CE4" w14:textId="77777777" w:rsidTr="002A7AB3">
        <w:trPr>
          <w:trHeight w:val="2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E03EE" w14:textId="7777777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Après-midi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97861" w14:textId="7227003B"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13h</w:t>
            </w:r>
            <w:r w:rsidR="00A266FF">
              <w:rPr>
                <w:rFonts w:asciiTheme="majorHAnsi" w:eastAsia="Times New Roman" w:hAnsiTheme="majorHAnsi" w:cstheme="majorHAnsi"/>
                <w:color w:val="000000"/>
                <w:lang w:eastAsia="fr-FR"/>
              </w:rPr>
              <w:t>00</w:t>
            </w:r>
            <w:r w:rsidRPr="002A7AB3">
              <w:rPr>
                <w:rFonts w:asciiTheme="majorHAnsi" w:eastAsia="Times New Roman" w:hAnsiTheme="majorHAnsi" w:cstheme="majorHAnsi"/>
                <w:color w:val="000000"/>
                <w:lang w:eastAsia="fr-FR"/>
              </w:rPr>
              <w:t xml:space="preserve"> – 17h00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C26E9" w14:textId="03B03252"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13h</w:t>
            </w:r>
            <w:r w:rsidR="00A266FF">
              <w:rPr>
                <w:rFonts w:asciiTheme="majorHAnsi" w:eastAsia="Times New Roman" w:hAnsiTheme="majorHAnsi" w:cstheme="majorHAnsi"/>
                <w:color w:val="000000"/>
                <w:lang w:eastAsia="fr-FR"/>
              </w:rPr>
              <w:t>00</w:t>
            </w:r>
            <w:r w:rsidRPr="002A7AB3">
              <w:rPr>
                <w:rFonts w:asciiTheme="majorHAnsi" w:eastAsia="Times New Roman" w:hAnsiTheme="majorHAnsi" w:cstheme="majorHAnsi"/>
                <w:color w:val="000000"/>
                <w:lang w:eastAsia="fr-FR"/>
              </w:rPr>
              <w:t xml:space="preserve"> – 17h00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D9448" w14:textId="7F7DD12C"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13h</w:t>
            </w:r>
            <w:r w:rsidR="00A266FF">
              <w:rPr>
                <w:rFonts w:asciiTheme="majorHAnsi" w:eastAsia="Times New Roman" w:hAnsiTheme="majorHAnsi" w:cstheme="majorHAnsi"/>
                <w:color w:val="000000"/>
                <w:lang w:eastAsia="fr-FR"/>
              </w:rPr>
              <w:t>00</w:t>
            </w:r>
            <w:r w:rsidRPr="002A7AB3">
              <w:rPr>
                <w:rFonts w:asciiTheme="majorHAnsi" w:eastAsia="Times New Roman" w:hAnsiTheme="majorHAnsi" w:cstheme="majorHAnsi"/>
                <w:color w:val="000000"/>
                <w:lang w:eastAsia="fr-FR"/>
              </w:rPr>
              <w:t xml:space="preserve"> – 17h00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E6D9D" w14:textId="4EE16E21"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13h</w:t>
            </w:r>
            <w:r w:rsidR="00A266FF">
              <w:rPr>
                <w:rFonts w:asciiTheme="majorHAnsi" w:eastAsia="Times New Roman" w:hAnsiTheme="majorHAnsi" w:cstheme="majorHAnsi"/>
                <w:color w:val="000000"/>
                <w:lang w:eastAsia="fr-FR"/>
              </w:rPr>
              <w:t>00</w:t>
            </w:r>
            <w:r w:rsidRPr="002A7AB3">
              <w:rPr>
                <w:rFonts w:asciiTheme="majorHAnsi" w:eastAsia="Times New Roman" w:hAnsiTheme="majorHAnsi" w:cstheme="majorHAnsi"/>
                <w:color w:val="000000"/>
                <w:lang w:eastAsia="fr-FR"/>
              </w:rPr>
              <w:t xml:space="preserve"> – 17h00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0099D" w14:textId="68198A07"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13h</w:t>
            </w:r>
            <w:r w:rsidR="00A266FF">
              <w:rPr>
                <w:rFonts w:asciiTheme="majorHAnsi" w:eastAsia="Times New Roman" w:hAnsiTheme="majorHAnsi" w:cstheme="majorHAnsi"/>
                <w:color w:val="000000"/>
                <w:lang w:eastAsia="fr-FR"/>
              </w:rPr>
              <w:t>00</w:t>
            </w:r>
            <w:r w:rsidRPr="002A7AB3">
              <w:rPr>
                <w:rFonts w:asciiTheme="majorHAnsi" w:eastAsia="Times New Roman" w:hAnsiTheme="majorHAnsi" w:cstheme="majorHAnsi"/>
                <w:color w:val="000000"/>
                <w:lang w:eastAsia="fr-FR"/>
              </w:rPr>
              <w:t xml:space="preserve"> – 17h00</w:t>
            </w:r>
          </w:p>
        </w:tc>
      </w:tr>
    </w:tbl>
    <w:p w14:paraId="002CFACB" w14:textId="194B9586" w:rsidR="002A7AB3" w:rsidRPr="002A7AB3" w:rsidRDefault="00A266FF" w:rsidP="002A7AB3">
      <w:pPr>
        <w:spacing w:after="240" w:line="240" w:lineRule="auto"/>
        <w:rPr>
          <w:rFonts w:asciiTheme="majorHAnsi" w:eastAsia="Times New Roman" w:hAnsiTheme="majorHAnsi" w:cstheme="majorHAnsi"/>
          <w:b/>
          <w:bCs/>
          <w:sz w:val="24"/>
          <w:szCs w:val="24"/>
          <w:u w:val="single"/>
          <w:lang w:eastAsia="fr-FR"/>
        </w:rPr>
      </w:pPr>
      <w:r w:rsidRPr="00A266FF">
        <w:rPr>
          <w:rFonts w:asciiTheme="majorHAnsi" w:eastAsia="Times New Roman" w:hAnsiTheme="majorHAnsi" w:cstheme="majorHAnsi"/>
          <w:b/>
          <w:bCs/>
          <w:sz w:val="24"/>
          <w:szCs w:val="24"/>
          <w:u w:val="single"/>
          <w:lang w:eastAsia="fr-FR"/>
        </w:rPr>
        <w:t>*Voir programme de formation</w:t>
      </w:r>
    </w:p>
    <w:p w14:paraId="589DE78E" w14:textId="769DC337" w:rsidR="002A7AB3" w:rsidRDefault="002A7AB3" w:rsidP="002A7AB3">
      <w:pPr>
        <w:spacing w:after="0" w:line="240" w:lineRule="auto"/>
        <w:ind w:left="737" w:right="664" w:firstLine="5"/>
        <w:jc w:val="both"/>
        <w:rPr>
          <w:rFonts w:asciiTheme="majorHAnsi" w:eastAsia="Times New Roman" w:hAnsiTheme="majorHAnsi" w:cstheme="majorHAnsi"/>
          <w:color w:val="000000"/>
          <w:lang w:eastAsia="fr-FR"/>
        </w:rPr>
      </w:pPr>
      <w:r w:rsidRPr="008B1EB2">
        <w:rPr>
          <w:rFonts w:asciiTheme="majorHAnsi" w:eastAsia="Times New Roman" w:hAnsiTheme="majorHAnsi" w:cstheme="majorHAnsi"/>
          <w:lang w:eastAsia="fr-FR"/>
        </w:rPr>
        <w:t xml:space="preserve">Pour toute demande, vous pouvez </w:t>
      </w:r>
      <w:r w:rsidR="00A266FF" w:rsidRPr="008B1EB2">
        <w:rPr>
          <w:rFonts w:asciiTheme="majorHAnsi" w:eastAsia="Times New Roman" w:hAnsiTheme="majorHAnsi" w:cstheme="majorHAnsi"/>
          <w:lang w:eastAsia="fr-FR"/>
        </w:rPr>
        <w:t xml:space="preserve">nous </w:t>
      </w:r>
      <w:r w:rsidRPr="008B1EB2">
        <w:rPr>
          <w:rFonts w:asciiTheme="majorHAnsi" w:eastAsia="Times New Roman" w:hAnsiTheme="majorHAnsi" w:cstheme="majorHAnsi"/>
          <w:lang w:eastAsia="fr-FR"/>
        </w:rPr>
        <w:t>contacter</w:t>
      </w:r>
      <w:r w:rsidR="00A266FF" w:rsidRPr="008B1EB2">
        <w:rPr>
          <w:rFonts w:asciiTheme="majorHAnsi" w:eastAsia="Times New Roman" w:hAnsiTheme="majorHAnsi" w:cstheme="majorHAnsi"/>
          <w:lang w:eastAsia="fr-FR"/>
        </w:rPr>
        <w:t xml:space="preserve"> sur </w:t>
      </w:r>
      <w:r w:rsidR="000156DB" w:rsidRPr="008B1EB2">
        <w:rPr>
          <w:rFonts w:asciiTheme="majorHAnsi" w:eastAsia="Times New Roman" w:hAnsiTheme="majorHAnsi" w:cstheme="majorHAnsi"/>
          <w:lang w:eastAsia="fr-FR"/>
        </w:rPr>
        <w:t>Messenger</w:t>
      </w:r>
      <w:r w:rsidR="00A266FF" w:rsidRPr="008B1EB2">
        <w:rPr>
          <w:rFonts w:asciiTheme="majorHAnsi" w:eastAsia="Times New Roman" w:hAnsiTheme="majorHAnsi" w:cstheme="majorHAnsi"/>
          <w:lang w:eastAsia="fr-FR"/>
        </w:rPr>
        <w:t xml:space="preserve"> christelle Onglidéal ou 0645280840</w:t>
      </w:r>
      <w:r w:rsidR="00B50298" w:rsidRPr="008B1EB2">
        <w:rPr>
          <w:rFonts w:asciiTheme="majorHAnsi" w:eastAsia="Times New Roman" w:hAnsiTheme="majorHAnsi" w:cstheme="majorHAnsi"/>
          <w:lang w:eastAsia="fr-FR"/>
        </w:rPr>
        <w:t xml:space="preserve">. </w:t>
      </w:r>
      <w:r w:rsidR="000156DB">
        <w:rPr>
          <w:rFonts w:asciiTheme="majorHAnsi" w:eastAsia="Times New Roman" w:hAnsiTheme="majorHAnsi" w:cstheme="majorHAnsi"/>
          <w:lang w:eastAsia="fr-FR"/>
        </w:rPr>
        <w:t>Ema Bierman</w:t>
      </w:r>
      <w:r w:rsidRPr="008B1EB2">
        <w:rPr>
          <w:rFonts w:asciiTheme="majorHAnsi" w:eastAsia="Times New Roman" w:hAnsiTheme="majorHAnsi" w:cstheme="majorHAnsi"/>
          <w:lang w:eastAsia="fr-FR"/>
        </w:rPr>
        <w:t xml:space="preserve"> référent administratif </w:t>
      </w:r>
      <w:r w:rsidR="000156DB" w:rsidRPr="008B1EB2">
        <w:rPr>
          <w:rFonts w:asciiTheme="majorHAnsi" w:eastAsia="Times New Roman" w:hAnsiTheme="majorHAnsi" w:cstheme="majorHAnsi"/>
          <w:color w:val="000000"/>
          <w:lang w:eastAsia="fr-FR"/>
        </w:rPr>
        <w:t>de l’Organisme</w:t>
      </w:r>
      <w:r w:rsidRPr="008B1EB2">
        <w:rPr>
          <w:rFonts w:asciiTheme="majorHAnsi" w:eastAsia="Times New Roman" w:hAnsiTheme="majorHAnsi" w:cstheme="majorHAnsi"/>
          <w:color w:val="000000"/>
          <w:lang w:eastAsia="fr-FR"/>
        </w:rPr>
        <w:t xml:space="preserve"> Formateur </w:t>
      </w:r>
      <w:r w:rsidR="00B50298" w:rsidRPr="008B1EB2">
        <w:rPr>
          <w:rFonts w:asciiTheme="majorHAnsi" w:eastAsia="Times New Roman" w:hAnsiTheme="majorHAnsi" w:cstheme="majorHAnsi"/>
          <w:color w:val="000000"/>
          <w:lang w:eastAsia="fr-FR"/>
        </w:rPr>
        <w:t xml:space="preserve">Onglidéal </w:t>
      </w:r>
      <w:r w:rsidRPr="008B1EB2">
        <w:rPr>
          <w:rFonts w:asciiTheme="majorHAnsi" w:eastAsia="Times New Roman" w:hAnsiTheme="majorHAnsi" w:cstheme="majorHAnsi"/>
          <w:color w:val="000000"/>
          <w:lang w:eastAsia="fr-FR"/>
        </w:rPr>
        <w:t xml:space="preserve">ou par mail : </w:t>
      </w:r>
      <w:hyperlink r:id="rId8" w:history="1">
        <w:r w:rsidR="00B50298" w:rsidRPr="008B1EB2">
          <w:rPr>
            <w:rStyle w:val="Lienhypertexte"/>
            <w:rFonts w:asciiTheme="majorHAnsi" w:eastAsia="Times New Roman" w:hAnsiTheme="majorHAnsi" w:cstheme="majorHAnsi"/>
            <w:lang w:eastAsia="fr-FR"/>
          </w:rPr>
          <w:t>onglideal.formation@gmail.com</w:t>
        </w:r>
      </w:hyperlink>
      <w:r w:rsidR="00B50298" w:rsidRPr="008B1EB2">
        <w:rPr>
          <w:rFonts w:asciiTheme="majorHAnsi" w:eastAsia="Times New Roman" w:hAnsiTheme="majorHAnsi" w:cstheme="majorHAnsi"/>
          <w:color w:val="000000"/>
          <w:lang w:eastAsia="fr-FR"/>
        </w:rPr>
        <w:t xml:space="preserve">. </w:t>
      </w:r>
      <w:r w:rsidRPr="008B1EB2">
        <w:rPr>
          <w:rFonts w:asciiTheme="majorHAnsi" w:eastAsia="Times New Roman" w:hAnsiTheme="majorHAnsi" w:cstheme="majorHAnsi"/>
          <w:color w:val="000000"/>
          <w:lang w:eastAsia="fr-FR"/>
        </w:rPr>
        <w:t xml:space="preserve">  En l’absence de la responsable de formation, votre accueil ainsi que vos demandes </w:t>
      </w:r>
      <w:r w:rsidR="000156DB" w:rsidRPr="008B1EB2">
        <w:rPr>
          <w:rFonts w:asciiTheme="majorHAnsi" w:eastAsia="Times New Roman" w:hAnsiTheme="majorHAnsi" w:cstheme="majorHAnsi"/>
          <w:color w:val="000000"/>
          <w:lang w:eastAsia="fr-FR"/>
        </w:rPr>
        <w:t>de renseignements</w:t>
      </w:r>
      <w:r w:rsidRPr="008B1EB2">
        <w:rPr>
          <w:rFonts w:asciiTheme="majorHAnsi" w:eastAsia="Times New Roman" w:hAnsiTheme="majorHAnsi" w:cstheme="majorHAnsi"/>
          <w:color w:val="000000"/>
          <w:lang w:eastAsia="fr-FR"/>
        </w:rPr>
        <w:t xml:space="preserve"> seront </w:t>
      </w:r>
      <w:r w:rsidR="000156DB" w:rsidRPr="008B1EB2">
        <w:rPr>
          <w:rFonts w:asciiTheme="majorHAnsi" w:eastAsia="Times New Roman" w:hAnsiTheme="majorHAnsi" w:cstheme="majorHAnsi"/>
          <w:color w:val="000000"/>
          <w:lang w:eastAsia="fr-FR"/>
        </w:rPr>
        <w:t>assurés</w:t>
      </w:r>
      <w:r w:rsidR="008B1EB2">
        <w:rPr>
          <w:rFonts w:asciiTheme="majorHAnsi" w:eastAsia="Times New Roman" w:hAnsiTheme="majorHAnsi" w:cstheme="majorHAnsi"/>
          <w:color w:val="000000"/>
          <w:lang w:eastAsia="fr-FR"/>
        </w:rPr>
        <w:t>.</w:t>
      </w:r>
      <w:r w:rsidRPr="008B1EB2">
        <w:rPr>
          <w:rFonts w:asciiTheme="majorHAnsi" w:eastAsia="Times New Roman" w:hAnsiTheme="majorHAnsi" w:cstheme="majorHAnsi"/>
          <w:color w:val="000000"/>
          <w:lang w:eastAsia="fr-FR"/>
        </w:rPr>
        <w:t xml:space="preserve"> </w:t>
      </w:r>
    </w:p>
    <w:p w14:paraId="36A24B39" w14:textId="77777777" w:rsidR="008B1EB2" w:rsidRDefault="008B1EB2" w:rsidP="002A7AB3">
      <w:pPr>
        <w:spacing w:after="0" w:line="240" w:lineRule="auto"/>
        <w:ind w:left="737" w:right="664" w:firstLine="5"/>
        <w:jc w:val="both"/>
        <w:rPr>
          <w:rFonts w:asciiTheme="majorHAnsi" w:eastAsia="Times New Roman" w:hAnsiTheme="majorHAnsi" w:cstheme="majorHAnsi"/>
          <w:color w:val="000000"/>
          <w:lang w:eastAsia="fr-FR"/>
        </w:rPr>
      </w:pPr>
    </w:p>
    <w:p w14:paraId="47F5F462" w14:textId="77777777" w:rsidR="008B1EB2" w:rsidRPr="008B1EB2" w:rsidRDefault="008B1EB2" w:rsidP="002A7AB3">
      <w:pPr>
        <w:spacing w:after="0" w:line="240" w:lineRule="auto"/>
        <w:ind w:left="737" w:right="664" w:firstLine="5"/>
        <w:jc w:val="both"/>
        <w:rPr>
          <w:rFonts w:asciiTheme="majorHAnsi" w:eastAsia="Times New Roman" w:hAnsiTheme="majorHAnsi" w:cstheme="majorHAnsi"/>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82"/>
      </w:tblGrid>
      <w:tr w:rsidR="002A7AB3" w:rsidRPr="008B1EB2" w14:paraId="09F9BA1F" w14:textId="77777777" w:rsidTr="00F2685B">
        <w:trPr>
          <w:trHeight w:val="52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91A10" w14:textId="0FFA87C8" w:rsidR="002A7AB3" w:rsidRPr="008B1EB2" w:rsidRDefault="002A7AB3" w:rsidP="002A7AB3">
            <w:pPr>
              <w:spacing w:after="0" w:line="240" w:lineRule="auto"/>
              <w:jc w:val="center"/>
              <w:rPr>
                <w:rFonts w:asciiTheme="majorHAnsi" w:eastAsia="Times New Roman" w:hAnsiTheme="majorHAnsi" w:cstheme="majorHAnsi"/>
                <w:lang w:eastAsia="fr-FR"/>
              </w:rPr>
            </w:pPr>
            <w:r w:rsidRPr="008B1EB2">
              <w:rPr>
                <w:rFonts w:asciiTheme="majorHAnsi" w:eastAsia="Times New Roman" w:hAnsiTheme="majorHAnsi" w:cstheme="majorHAnsi"/>
                <w:b/>
                <w:bCs/>
                <w:color w:val="000000"/>
                <w:lang w:eastAsia="fr-FR"/>
              </w:rPr>
              <w:t xml:space="preserve"> </w:t>
            </w:r>
            <w:r w:rsidRPr="008B1EB2">
              <w:rPr>
                <w:rFonts w:asciiTheme="majorHAnsi" w:eastAsia="Times New Roman" w:hAnsiTheme="majorHAnsi" w:cstheme="majorHAnsi"/>
                <w:b/>
                <w:bCs/>
                <w:color w:val="FF0066"/>
                <w:lang w:eastAsia="fr-FR"/>
              </w:rPr>
              <w:t>Restauration</w:t>
            </w:r>
          </w:p>
        </w:tc>
      </w:tr>
    </w:tbl>
    <w:p w14:paraId="4C65F6BA" w14:textId="77777777" w:rsidR="002A7AB3" w:rsidRPr="002A7AB3" w:rsidRDefault="002A7AB3" w:rsidP="002A7AB3">
      <w:pPr>
        <w:spacing w:after="240" w:line="240" w:lineRule="auto"/>
        <w:rPr>
          <w:rFonts w:asciiTheme="majorHAnsi" w:eastAsia="Times New Roman" w:hAnsiTheme="majorHAnsi" w:cstheme="majorHAnsi"/>
          <w:sz w:val="24"/>
          <w:szCs w:val="24"/>
          <w:lang w:eastAsia="fr-FR"/>
        </w:rPr>
      </w:pPr>
    </w:p>
    <w:p w14:paraId="2EBB2FE4" w14:textId="6AF06880" w:rsidR="00B50298" w:rsidRPr="008B1EB2" w:rsidRDefault="00B50298" w:rsidP="008B1EB2">
      <w:pPr>
        <w:spacing w:after="0" w:line="240" w:lineRule="auto"/>
        <w:ind w:left="1089"/>
        <w:rPr>
          <w:rFonts w:asciiTheme="majorHAnsi" w:eastAsia="Times New Roman" w:hAnsiTheme="majorHAnsi" w:cstheme="majorHAnsi"/>
          <w:sz w:val="24"/>
          <w:szCs w:val="24"/>
          <w:lang w:eastAsia="fr-FR"/>
        </w:rPr>
      </w:pPr>
      <w:r w:rsidRPr="008B1EB2">
        <w:rPr>
          <w:rFonts w:asciiTheme="majorHAnsi" w:eastAsia="Times New Roman" w:hAnsiTheme="majorHAnsi" w:cstheme="majorHAnsi"/>
          <w:color w:val="000000"/>
          <w:lang w:eastAsia="fr-FR"/>
        </w:rPr>
        <w:t xml:space="preserve">Suite aux restrictions dues au covid, l’espace cuisine n’étant pas assez spacieux il vous sera permis de déjeuner sur votre table de travail pendant le temps de pause.  Eviter les repas à forte odeur afin </w:t>
      </w:r>
      <w:r w:rsidR="008B1EB2" w:rsidRPr="008B1EB2">
        <w:rPr>
          <w:rFonts w:asciiTheme="majorHAnsi" w:eastAsia="Times New Roman" w:hAnsiTheme="majorHAnsi" w:cstheme="majorHAnsi"/>
          <w:color w:val="000000"/>
          <w:lang w:eastAsia="fr-FR"/>
        </w:rPr>
        <w:t>d’éviter</w:t>
      </w:r>
      <w:r w:rsidRPr="008B1EB2">
        <w:rPr>
          <w:rFonts w:asciiTheme="majorHAnsi" w:eastAsia="Times New Roman" w:hAnsiTheme="majorHAnsi" w:cstheme="majorHAnsi"/>
          <w:color w:val="000000"/>
          <w:lang w:eastAsia="fr-FR"/>
        </w:rPr>
        <w:t xml:space="preserve"> </w:t>
      </w:r>
      <w:r w:rsidR="008B1EB2">
        <w:rPr>
          <w:rFonts w:asciiTheme="majorHAnsi" w:eastAsia="Times New Roman" w:hAnsiTheme="majorHAnsi" w:cstheme="majorHAnsi"/>
          <w:color w:val="000000"/>
          <w:lang w:eastAsia="fr-FR"/>
        </w:rPr>
        <w:t>des désagréments.</w:t>
      </w:r>
      <w:r w:rsidRPr="008B1EB2">
        <w:rPr>
          <w:rFonts w:asciiTheme="majorHAnsi" w:eastAsia="Times New Roman" w:hAnsiTheme="majorHAnsi" w:cstheme="majorHAnsi"/>
          <w:color w:val="000000"/>
          <w:lang w:eastAsia="fr-FR"/>
        </w:rPr>
        <w:t xml:space="preserve"> </w:t>
      </w:r>
    </w:p>
    <w:p w14:paraId="0B741B5F" w14:textId="599E2732" w:rsidR="002A7AB3" w:rsidRDefault="002A7AB3" w:rsidP="008B1EB2">
      <w:pPr>
        <w:spacing w:after="240" w:line="240" w:lineRule="auto"/>
        <w:rPr>
          <w:rFonts w:asciiTheme="majorHAnsi" w:eastAsia="Times New Roman" w:hAnsiTheme="majorHAnsi" w:cstheme="majorHAnsi"/>
          <w:sz w:val="24"/>
          <w:szCs w:val="24"/>
          <w:lang w:eastAsia="fr-FR"/>
        </w:rPr>
      </w:pPr>
    </w:p>
    <w:p w14:paraId="2352887A" w14:textId="5C163493" w:rsidR="008B1EB2" w:rsidRDefault="008B1EB2" w:rsidP="008B1EB2">
      <w:pPr>
        <w:spacing w:after="240" w:line="240" w:lineRule="auto"/>
        <w:rPr>
          <w:rFonts w:asciiTheme="majorHAnsi" w:eastAsia="Times New Roman" w:hAnsiTheme="majorHAnsi" w:cstheme="majorHAnsi"/>
          <w:sz w:val="24"/>
          <w:szCs w:val="24"/>
          <w:lang w:eastAsia="fr-FR"/>
        </w:rPr>
      </w:pPr>
    </w:p>
    <w:p w14:paraId="5AEBDC8B" w14:textId="77777777" w:rsidR="001351FA" w:rsidRDefault="001351FA" w:rsidP="008B1EB2">
      <w:pPr>
        <w:spacing w:after="240" w:line="240" w:lineRule="auto"/>
        <w:rPr>
          <w:rFonts w:asciiTheme="majorHAnsi" w:eastAsia="Times New Roman" w:hAnsiTheme="majorHAnsi" w:cstheme="majorHAnsi"/>
          <w:sz w:val="24"/>
          <w:szCs w:val="24"/>
          <w:lang w:eastAsia="fr-FR"/>
        </w:rPr>
      </w:pPr>
    </w:p>
    <w:p w14:paraId="312857AE" w14:textId="77777777" w:rsidR="008B1EB2" w:rsidRPr="008B1EB2" w:rsidRDefault="008B1EB2" w:rsidP="008B1EB2">
      <w:pPr>
        <w:spacing w:after="240" w:line="240" w:lineRule="auto"/>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974"/>
      </w:tblGrid>
      <w:tr w:rsidR="002A7AB3" w:rsidRPr="002A7AB3" w14:paraId="4DE14957" w14:textId="77777777" w:rsidTr="008B1EB2">
        <w:trPr>
          <w:trHeight w:val="5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ABA7F" w14:textId="73F6F5DA"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FF0066"/>
                <w:sz w:val="36"/>
                <w:szCs w:val="36"/>
                <w:lang w:eastAsia="fr-FR"/>
              </w:rPr>
              <w:lastRenderedPageBreak/>
              <w:t>Démarche pédagogique – Les modalités</w:t>
            </w:r>
          </w:p>
        </w:tc>
      </w:tr>
    </w:tbl>
    <w:p w14:paraId="56C77914" w14:textId="77777777" w:rsidR="002A7AB3" w:rsidRPr="002A7AB3" w:rsidRDefault="002A7AB3" w:rsidP="002A7AB3">
      <w:pPr>
        <w:spacing w:after="240" w:line="240" w:lineRule="auto"/>
        <w:rPr>
          <w:rFonts w:asciiTheme="majorHAnsi" w:eastAsia="Times New Roman" w:hAnsiTheme="majorHAnsi" w:cstheme="majorHAnsi"/>
          <w:sz w:val="24"/>
          <w:szCs w:val="24"/>
          <w:lang w:eastAsia="fr-FR"/>
        </w:rPr>
      </w:pPr>
    </w:p>
    <w:p w14:paraId="3D7CE0C3" w14:textId="45352056" w:rsidR="002A7AB3" w:rsidRPr="002A7AB3" w:rsidRDefault="002A7AB3" w:rsidP="002A7AB3">
      <w:pPr>
        <w:spacing w:after="0" w:line="240" w:lineRule="auto"/>
        <w:ind w:left="737" w:right="667" w:firstLine="2"/>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L’OF </w:t>
      </w:r>
      <w:r w:rsidR="00B50298">
        <w:rPr>
          <w:rFonts w:asciiTheme="majorHAnsi" w:eastAsia="Times New Roman" w:hAnsiTheme="majorHAnsi" w:cstheme="majorHAnsi"/>
          <w:color w:val="000000"/>
          <w:lang w:eastAsia="fr-FR"/>
        </w:rPr>
        <w:t>Onglidéal</w:t>
      </w:r>
      <w:r w:rsidRPr="002A7AB3">
        <w:rPr>
          <w:rFonts w:asciiTheme="majorHAnsi" w:eastAsia="Times New Roman" w:hAnsiTheme="majorHAnsi" w:cstheme="majorHAnsi"/>
          <w:color w:val="000000"/>
          <w:lang w:eastAsia="fr-FR"/>
        </w:rPr>
        <w:t xml:space="preserve"> est un organisme de formation spécialisé dans les formations relatives au milieu de l’onglerie. </w:t>
      </w:r>
    </w:p>
    <w:p w14:paraId="7AC77346" w14:textId="77777777" w:rsidR="002A7AB3" w:rsidRPr="002A7AB3" w:rsidRDefault="002A7AB3" w:rsidP="002A7AB3">
      <w:pPr>
        <w:spacing w:before="14" w:after="0" w:line="240" w:lineRule="auto"/>
        <w:ind w:left="740"/>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Les modalités pédagogiques proposées se déclinent ainsi :  </w:t>
      </w:r>
    </w:p>
    <w:p w14:paraId="509E4DD9" w14:textId="77777777" w:rsidR="002A7AB3" w:rsidRPr="002A7AB3" w:rsidRDefault="002A7AB3" w:rsidP="002A7AB3">
      <w:pPr>
        <w:spacing w:before="323" w:after="0" w:line="240" w:lineRule="auto"/>
        <w:ind w:left="740"/>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Formations en inter : </w:t>
      </w:r>
    </w:p>
    <w:p w14:paraId="641D5CC4" w14:textId="1136B4F8" w:rsidR="002A7AB3" w:rsidRPr="002A7AB3" w:rsidRDefault="002A7AB3" w:rsidP="002A7AB3">
      <w:pPr>
        <w:spacing w:before="33" w:after="0" w:line="240" w:lineRule="auto"/>
        <w:ind w:left="1093" w:right="663" w:hanging="367"/>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 réalisation de la formation en présentiel dans la salle de formation du centre </w:t>
      </w:r>
      <w:r w:rsidR="00B50298">
        <w:rPr>
          <w:rFonts w:asciiTheme="majorHAnsi" w:eastAsia="Times New Roman" w:hAnsiTheme="majorHAnsi" w:cstheme="majorHAnsi"/>
          <w:color w:val="000000"/>
          <w:lang w:eastAsia="fr-FR"/>
        </w:rPr>
        <w:t>Onglidéal situé au 67 boulevard Jean Jaurès 59210 Coudekerque Branche.</w:t>
      </w:r>
    </w:p>
    <w:p w14:paraId="557CAA5C" w14:textId="09635D51" w:rsidR="002A7AB3" w:rsidRPr="002A7AB3" w:rsidRDefault="002A7AB3" w:rsidP="002A7AB3">
      <w:pPr>
        <w:spacing w:before="304" w:after="0" w:line="240" w:lineRule="auto"/>
        <w:ind w:left="740"/>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lang w:eastAsia="fr-FR"/>
        </w:rPr>
        <w:t xml:space="preserve">Formations en </w:t>
      </w:r>
      <w:r w:rsidR="00834041">
        <w:rPr>
          <w:rFonts w:asciiTheme="majorHAnsi" w:eastAsia="Times New Roman" w:hAnsiTheme="majorHAnsi" w:cstheme="majorHAnsi"/>
          <w:b/>
          <w:bCs/>
          <w:color w:val="000000"/>
          <w:lang w:eastAsia="fr-FR"/>
        </w:rPr>
        <w:t>distanciel</w:t>
      </w:r>
      <w:r w:rsidRPr="002A7AB3">
        <w:rPr>
          <w:rFonts w:asciiTheme="majorHAnsi" w:eastAsia="Times New Roman" w:hAnsiTheme="majorHAnsi" w:cstheme="majorHAnsi"/>
          <w:b/>
          <w:bCs/>
          <w:color w:val="000000"/>
          <w:lang w:eastAsia="fr-FR"/>
        </w:rPr>
        <w:t xml:space="preserve"> :  </w:t>
      </w:r>
    </w:p>
    <w:p w14:paraId="16FA34E1" w14:textId="0D6AEB01" w:rsidR="002A7AB3" w:rsidRDefault="00834041" w:rsidP="00834041">
      <w:pPr>
        <w:spacing w:before="312" w:after="0" w:line="240" w:lineRule="auto"/>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ab/>
        <w:t>- Certaines partie</w:t>
      </w:r>
      <w:r w:rsidR="00336DEE">
        <w:rPr>
          <w:rFonts w:asciiTheme="majorHAnsi" w:eastAsia="Times New Roman" w:hAnsiTheme="majorHAnsi" w:cstheme="majorHAnsi"/>
          <w:sz w:val="24"/>
          <w:szCs w:val="24"/>
          <w:lang w:eastAsia="fr-FR"/>
        </w:rPr>
        <w:t>s</w:t>
      </w:r>
      <w:r>
        <w:rPr>
          <w:rFonts w:asciiTheme="majorHAnsi" w:eastAsia="Times New Roman" w:hAnsiTheme="majorHAnsi" w:cstheme="majorHAnsi"/>
          <w:sz w:val="24"/>
          <w:szCs w:val="24"/>
          <w:lang w:eastAsia="fr-FR"/>
        </w:rPr>
        <w:t xml:space="preserve"> théoriques se font via un groupe</w:t>
      </w:r>
      <w:r w:rsidR="008B1EB2">
        <w:rPr>
          <w:rFonts w:asciiTheme="majorHAnsi" w:eastAsia="Times New Roman" w:hAnsiTheme="majorHAnsi" w:cstheme="majorHAnsi"/>
          <w:sz w:val="24"/>
          <w:szCs w:val="24"/>
          <w:lang w:eastAsia="fr-FR"/>
        </w:rPr>
        <w:t xml:space="preserve"> privé</w:t>
      </w:r>
      <w:r>
        <w:rPr>
          <w:rFonts w:asciiTheme="majorHAnsi" w:eastAsia="Times New Roman" w:hAnsiTheme="majorHAnsi" w:cstheme="majorHAnsi"/>
          <w:sz w:val="24"/>
          <w:szCs w:val="24"/>
          <w:lang w:eastAsia="fr-FR"/>
        </w:rPr>
        <w:t xml:space="preserve"> sur Facebook.</w:t>
      </w:r>
    </w:p>
    <w:p w14:paraId="503B8B46" w14:textId="77777777" w:rsidR="007B706E" w:rsidRDefault="007B706E" w:rsidP="00834041">
      <w:pPr>
        <w:spacing w:before="312" w:after="0" w:line="240" w:lineRule="auto"/>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010"/>
      </w:tblGrid>
      <w:tr w:rsidR="002A7AB3" w:rsidRPr="002A7AB3" w14:paraId="70906149" w14:textId="77777777" w:rsidTr="008B1EB2">
        <w:trPr>
          <w:trHeight w:val="5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628C" w14:textId="40F05BC9"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FF0066"/>
                <w:sz w:val="36"/>
                <w:szCs w:val="36"/>
                <w:lang w:eastAsia="fr-FR"/>
              </w:rPr>
              <w:t>Démarche pédagogique – Les méthodes</w:t>
            </w:r>
          </w:p>
        </w:tc>
      </w:tr>
    </w:tbl>
    <w:p w14:paraId="6DF111D9" w14:textId="77777777" w:rsidR="002A7AB3" w:rsidRPr="002A7AB3" w:rsidRDefault="002A7AB3" w:rsidP="002A7AB3">
      <w:pPr>
        <w:spacing w:after="240" w:line="240" w:lineRule="auto"/>
        <w:rPr>
          <w:rFonts w:asciiTheme="majorHAnsi" w:eastAsia="Times New Roman" w:hAnsiTheme="majorHAnsi" w:cstheme="majorHAnsi"/>
          <w:sz w:val="24"/>
          <w:szCs w:val="24"/>
          <w:lang w:eastAsia="fr-FR"/>
        </w:rPr>
      </w:pPr>
    </w:p>
    <w:p w14:paraId="54469410" w14:textId="10C0947D" w:rsidR="002A7AB3" w:rsidRPr="002A7AB3" w:rsidRDefault="002A7AB3" w:rsidP="002A7AB3">
      <w:pPr>
        <w:spacing w:after="0" w:line="240" w:lineRule="auto"/>
        <w:ind w:left="730" w:right="662" w:firstLine="9"/>
        <w:jc w:val="both"/>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Les méthodes pédagogiques utilisées par les formateurs sont adaptées selon la </w:t>
      </w:r>
      <w:r w:rsidR="008B1EB2" w:rsidRPr="002A7AB3">
        <w:rPr>
          <w:rFonts w:asciiTheme="majorHAnsi" w:eastAsia="Times New Roman" w:hAnsiTheme="majorHAnsi" w:cstheme="majorHAnsi"/>
          <w:color w:val="000000"/>
          <w:lang w:eastAsia="fr-FR"/>
        </w:rPr>
        <w:t>constitution du</w:t>
      </w:r>
      <w:r w:rsidRPr="002A7AB3">
        <w:rPr>
          <w:rFonts w:asciiTheme="majorHAnsi" w:eastAsia="Times New Roman" w:hAnsiTheme="majorHAnsi" w:cstheme="majorHAnsi"/>
          <w:color w:val="000000"/>
          <w:lang w:eastAsia="fr-FR"/>
        </w:rPr>
        <w:t xml:space="preserve"> groupe, en fonction du message à transmettre ou de la cible d’apprenants visés. </w:t>
      </w:r>
      <w:r w:rsidR="008B1EB2" w:rsidRPr="002A7AB3">
        <w:rPr>
          <w:rFonts w:asciiTheme="majorHAnsi" w:eastAsia="Times New Roman" w:hAnsiTheme="majorHAnsi" w:cstheme="majorHAnsi"/>
          <w:color w:val="000000"/>
          <w:lang w:eastAsia="fr-FR"/>
        </w:rPr>
        <w:t>Elles peuvent</w:t>
      </w:r>
      <w:r w:rsidRPr="002A7AB3">
        <w:rPr>
          <w:rFonts w:asciiTheme="majorHAnsi" w:eastAsia="Times New Roman" w:hAnsiTheme="majorHAnsi" w:cstheme="majorHAnsi"/>
          <w:color w:val="000000"/>
          <w:lang w:eastAsia="fr-FR"/>
        </w:rPr>
        <w:t xml:space="preserve"> être, par exemple :  </w:t>
      </w:r>
    </w:p>
    <w:p w14:paraId="32AB08BF" w14:textId="77777777" w:rsidR="002A7AB3" w:rsidRPr="002A7AB3" w:rsidRDefault="002A7AB3" w:rsidP="002A7AB3">
      <w:pPr>
        <w:spacing w:before="302" w:after="0" w:line="240" w:lineRule="auto"/>
        <w:ind w:left="1093"/>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 </w:t>
      </w:r>
      <w:r w:rsidRPr="002A7AB3">
        <w:rPr>
          <w:rFonts w:asciiTheme="majorHAnsi" w:eastAsia="Times New Roman" w:hAnsiTheme="majorHAnsi" w:cstheme="majorHAnsi"/>
          <w:b/>
          <w:bCs/>
          <w:color w:val="000000"/>
          <w:lang w:eastAsia="fr-FR"/>
        </w:rPr>
        <w:t>Affirmative :  </w:t>
      </w:r>
    </w:p>
    <w:p w14:paraId="667B668B" w14:textId="742CA545" w:rsidR="002A7AB3" w:rsidRPr="002A7AB3" w:rsidRDefault="002A7AB3" w:rsidP="002A7AB3">
      <w:pPr>
        <w:spacing w:before="35" w:after="0" w:line="240" w:lineRule="auto"/>
        <w:ind w:left="725" w:right="663" w:firstLine="14"/>
        <w:jc w:val="both"/>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Basée sur l’exposé, cette méthode est utilisée par le formateur au cours d’une formation, </w:t>
      </w:r>
      <w:r w:rsidR="008B1EB2" w:rsidRPr="002A7AB3">
        <w:rPr>
          <w:rFonts w:asciiTheme="majorHAnsi" w:eastAsia="Times New Roman" w:hAnsiTheme="majorHAnsi" w:cstheme="majorHAnsi"/>
          <w:color w:val="000000"/>
          <w:lang w:eastAsia="fr-FR"/>
        </w:rPr>
        <w:t>pour des</w:t>
      </w:r>
      <w:r w:rsidRPr="002A7AB3">
        <w:rPr>
          <w:rFonts w:asciiTheme="majorHAnsi" w:eastAsia="Times New Roman" w:hAnsiTheme="majorHAnsi" w:cstheme="majorHAnsi"/>
          <w:color w:val="000000"/>
          <w:lang w:eastAsia="fr-FR"/>
        </w:rPr>
        <w:t xml:space="preserve"> actions d’information ou pour des apports théoriques. Le formateur veille dans </w:t>
      </w:r>
      <w:r w:rsidR="008B1EB2" w:rsidRPr="002A7AB3">
        <w:rPr>
          <w:rFonts w:asciiTheme="majorHAnsi" w:eastAsia="Times New Roman" w:hAnsiTheme="majorHAnsi" w:cstheme="majorHAnsi"/>
          <w:color w:val="000000"/>
          <w:lang w:eastAsia="fr-FR"/>
        </w:rPr>
        <w:t>son intervention</w:t>
      </w:r>
      <w:r w:rsidRPr="002A7AB3">
        <w:rPr>
          <w:rFonts w:asciiTheme="majorHAnsi" w:eastAsia="Times New Roman" w:hAnsiTheme="majorHAnsi" w:cstheme="majorHAnsi"/>
          <w:color w:val="000000"/>
          <w:lang w:eastAsia="fr-FR"/>
        </w:rPr>
        <w:t xml:space="preserve">, à structurer son discours pour permettre une assimilation plus aisée et </w:t>
      </w:r>
      <w:r w:rsidR="008B1EB2" w:rsidRPr="002A7AB3">
        <w:rPr>
          <w:rFonts w:asciiTheme="majorHAnsi" w:eastAsia="Times New Roman" w:hAnsiTheme="majorHAnsi" w:cstheme="majorHAnsi"/>
          <w:color w:val="000000"/>
          <w:lang w:eastAsia="fr-FR"/>
        </w:rPr>
        <w:t>efficace, à</w:t>
      </w:r>
      <w:r w:rsidRPr="002A7AB3">
        <w:rPr>
          <w:rFonts w:asciiTheme="majorHAnsi" w:eastAsia="Times New Roman" w:hAnsiTheme="majorHAnsi" w:cstheme="majorHAnsi"/>
          <w:color w:val="000000"/>
          <w:lang w:eastAsia="fr-FR"/>
        </w:rPr>
        <w:t xml:space="preserve"> faire preuve de clarté pour être accessible et compréhensible par tous, à illustrer les </w:t>
      </w:r>
      <w:r w:rsidR="008B1EB2" w:rsidRPr="002A7AB3">
        <w:rPr>
          <w:rFonts w:asciiTheme="majorHAnsi" w:eastAsia="Times New Roman" w:hAnsiTheme="majorHAnsi" w:cstheme="majorHAnsi"/>
          <w:color w:val="000000"/>
          <w:lang w:eastAsia="fr-FR"/>
        </w:rPr>
        <w:t>apports théoriques</w:t>
      </w:r>
      <w:r w:rsidRPr="002A7AB3">
        <w:rPr>
          <w:rFonts w:asciiTheme="majorHAnsi" w:eastAsia="Times New Roman" w:hAnsiTheme="majorHAnsi" w:cstheme="majorHAnsi"/>
          <w:color w:val="000000"/>
          <w:lang w:eastAsia="fr-FR"/>
        </w:rPr>
        <w:t xml:space="preserve"> par des images, des comparaisons et des anecdotes pour rendre l’exposé </w:t>
      </w:r>
      <w:r w:rsidR="008B1EB2" w:rsidRPr="002A7AB3">
        <w:rPr>
          <w:rFonts w:asciiTheme="majorHAnsi" w:eastAsia="Times New Roman" w:hAnsiTheme="majorHAnsi" w:cstheme="majorHAnsi"/>
          <w:color w:val="000000"/>
          <w:lang w:eastAsia="fr-FR"/>
        </w:rPr>
        <w:t>plus vivant</w:t>
      </w:r>
      <w:r w:rsidRPr="002A7AB3">
        <w:rPr>
          <w:rFonts w:asciiTheme="majorHAnsi" w:eastAsia="Times New Roman" w:hAnsiTheme="majorHAnsi" w:cstheme="majorHAnsi"/>
          <w:color w:val="000000"/>
          <w:lang w:eastAsia="fr-FR"/>
        </w:rPr>
        <w:t xml:space="preserve"> et en faciliter la compréhension et la mémorisation. Le formateur prévoit également </w:t>
      </w:r>
      <w:r w:rsidR="008B1EB2" w:rsidRPr="002A7AB3">
        <w:rPr>
          <w:rFonts w:asciiTheme="majorHAnsi" w:eastAsia="Times New Roman" w:hAnsiTheme="majorHAnsi" w:cstheme="majorHAnsi"/>
          <w:color w:val="000000"/>
          <w:lang w:eastAsia="fr-FR"/>
        </w:rPr>
        <w:t>un temps</w:t>
      </w:r>
      <w:r w:rsidRPr="002A7AB3">
        <w:rPr>
          <w:rFonts w:asciiTheme="majorHAnsi" w:eastAsia="Times New Roman" w:hAnsiTheme="majorHAnsi" w:cstheme="majorHAnsi"/>
          <w:color w:val="000000"/>
          <w:lang w:eastAsia="fr-FR"/>
        </w:rPr>
        <w:t xml:space="preserve"> pour les questions.  </w:t>
      </w:r>
    </w:p>
    <w:p w14:paraId="2719D690" w14:textId="77777777" w:rsidR="002A7AB3" w:rsidRPr="002A7AB3" w:rsidRDefault="002A7AB3" w:rsidP="002A7AB3">
      <w:pPr>
        <w:spacing w:before="302" w:after="0" w:line="240" w:lineRule="auto"/>
        <w:ind w:left="1093"/>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 </w:t>
      </w:r>
      <w:r w:rsidRPr="002A7AB3">
        <w:rPr>
          <w:rFonts w:asciiTheme="majorHAnsi" w:eastAsia="Times New Roman" w:hAnsiTheme="majorHAnsi" w:cstheme="majorHAnsi"/>
          <w:b/>
          <w:bCs/>
          <w:color w:val="000000"/>
          <w:lang w:eastAsia="fr-FR"/>
        </w:rPr>
        <w:t>Interrogative :  </w:t>
      </w:r>
    </w:p>
    <w:p w14:paraId="180FE73F" w14:textId="77777777" w:rsidR="008B1EB2" w:rsidRDefault="002A7AB3" w:rsidP="008B1EB2">
      <w:pPr>
        <w:spacing w:before="35" w:after="0" w:line="240" w:lineRule="auto"/>
        <w:ind w:left="726" w:right="666" w:firstLine="16"/>
        <w:jc w:val="both"/>
        <w:rPr>
          <w:rFonts w:asciiTheme="majorHAnsi" w:eastAsia="Times New Roman" w:hAnsiTheme="majorHAnsi" w:cstheme="majorHAnsi"/>
          <w:color w:val="000000"/>
          <w:lang w:eastAsia="fr-FR"/>
        </w:rPr>
      </w:pPr>
      <w:r w:rsidRPr="002A7AB3">
        <w:rPr>
          <w:rFonts w:asciiTheme="majorHAnsi" w:eastAsia="Times New Roman" w:hAnsiTheme="majorHAnsi" w:cstheme="majorHAnsi"/>
          <w:color w:val="000000"/>
          <w:lang w:eastAsia="fr-FR"/>
        </w:rPr>
        <w:t xml:space="preserve">Permet aux participants de découvrir par eux-mêmes des contenus nouveaux. Le </w:t>
      </w:r>
      <w:r w:rsidR="008B1EB2" w:rsidRPr="002A7AB3">
        <w:rPr>
          <w:rFonts w:asciiTheme="majorHAnsi" w:eastAsia="Times New Roman" w:hAnsiTheme="majorHAnsi" w:cstheme="majorHAnsi"/>
          <w:color w:val="000000"/>
          <w:lang w:eastAsia="fr-FR"/>
        </w:rPr>
        <w:t>formateur transmet</w:t>
      </w:r>
      <w:r w:rsidRPr="002A7AB3">
        <w:rPr>
          <w:rFonts w:asciiTheme="majorHAnsi" w:eastAsia="Times New Roman" w:hAnsiTheme="majorHAnsi" w:cstheme="majorHAnsi"/>
          <w:color w:val="000000"/>
          <w:lang w:eastAsia="fr-FR"/>
        </w:rPr>
        <w:t xml:space="preserve"> un savoir à travers des questions qui permettent aux participants de réfléchir et </w:t>
      </w:r>
      <w:r w:rsidR="008B1EB2" w:rsidRPr="002A7AB3">
        <w:rPr>
          <w:rFonts w:asciiTheme="majorHAnsi" w:eastAsia="Times New Roman" w:hAnsiTheme="majorHAnsi" w:cstheme="majorHAnsi"/>
          <w:color w:val="000000"/>
          <w:lang w:eastAsia="fr-FR"/>
        </w:rPr>
        <w:t>de trouver</w:t>
      </w:r>
      <w:r w:rsidRPr="002A7AB3">
        <w:rPr>
          <w:rFonts w:asciiTheme="majorHAnsi" w:eastAsia="Times New Roman" w:hAnsiTheme="majorHAnsi" w:cstheme="majorHAnsi"/>
          <w:color w:val="000000"/>
          <w:lang w:eastAsia="fr-FR"/>
        </w:rPr>
        <w:t xml:space="preserve"> des réponses pertinentes. Il utilise la reformulation pour s’assurer de la </w:t>
      </w:r>
      <w:r w:rsidR="008B1EB2" w:rsidRPr="002A7AB3">
        <w:rPr>
          <w:rFonts w:asciiTheme="majorHAnsi" w:eastAsia="Times New Roman" w:hAnsiTheme="majorHAnsi" w:cstheme="majorHAnsi"/>
          <w:color w:val="000000"/>
          <w:lang w:eastAsia="fr-FR"/>
        </w:rPr>
        <w:t>bonne compréhension</w:t>
      </w:r>
      <w:r w:rsidRPr="002A7AB3">
        <w:rPr>
          <w:rFonts w:asciiTheme="majorHAnsi" w:eastAsia="Times New Roman" w:hAnsiTheme="majorHAnsi" w:cstheme="majorHAnsi"/>
          <w:color w:val="000000"/>
          <w:lang w:eastAsia="fr-FR"/>
        </w:rPr>
        <w:t xml:space="preserve"> mutuelle et pousser les participants à aller jusqu’au bout de leurs idées. </w:t>
      </w:r>
      <w:r w:rsidR="008B1EB2" w:rsidRPr="002A7AB3">
        <w:rPr>
          <w:rFonts w:asciiTheme="majorHAnsi" w:eastAsia="Times New Roman" w:hAnsiTheme="majorHAnsi" w:cstheme="majorHAnsi"/>
          <w:color w:val="000000"/>
          <w:lang w:eastAsia="fr-FR"/>
        </w:rPr>
        <w:t>Le formateur</w:t>
      </w:r>
      <w:r w:rsidRPr="002A7AB3">
        <w:rPr>
          <w:rFonts w:asciiTheme="majorHAnsi" w:eastAsia="Times New Roman" w:hAnsiTheme="majorHAnsi" w:cstheme="majorHAnsi"/>
          <w:color w:val="000000"/>
          <w:lang w:eastAsia="fr-FR"/>
        </w:rPr>
        <w:t xml:space="preserve"> veille ainsi à la participation de tous.</w:t>
      </w:r>
    </w:p>
    <w:p w14:paraId="36853475" w14:textId="77777777" w:rsidR="008B1EB2" w:rsidRDefault="008B1EB2" w:rsidP="008B1EB2">
      <w:pPr>
        <w:spacing w:before="35" w:after="0" w:line="240" w:lineRule="auto"/>
        <w:ind w:left="726" w:right="666" w:firstLine="16"/>
        <w:jc w:val="both"/>
        <w:rPr>
          <w:rFonts w:asciiTheme="majorHAnsi" w:eastAsia="Times New Roman" w:hAnsiTheme="majorHAnsi" w:cstheme="majorHAnsi"/>
          <w:color w:val="000000"/>
          <w:lang w:eastAsia="fr-FR"/>
        </w:rPr>
      </w:pPr>
    </w:p>
    <w:p w14:paraId="052714E8" w14:textId="77777777" w:rsidR="00336DEE" w:rsidRDefault="00336DEE" w:rsidP="008B1EB2">
      <w:pPr>
        <w:spacing w:before="35" w:after="0" w:line="240" w:lineRule="auto"/>
        <w:ind w:left="726" w:right="666" w:firstLine="16"/>
        <w:jc w:val="both"/>
        <w:rPr>
          <w:rFonts w:asciiTheme="majorHAnsi" w:eastAsia="Times New Roman" w:hAnsiTheme="majorHAnsi" w:cstheme="majorHAnsi"/>
          <w:color w:val="000000"/>
          <w:lang w:eastAsia="fr-FR"/>
        </w:rPr>
      </w:pPr>
    </w:p>
    <w:p w14:paraId="29A3463F" w14:textId="532709D9" w:rsidR="002A7AB3" w:rsidRPr="002A7AB3" w:rsidRDefault="002A7AB3" w:rsidP="008B1EB2">
      <w:pPr>
        <w:spacing w:before="35" w:after="0" w:line="240" w:lineRule="auto"/>
        <w:ind w:left="726" w:right="666" w:firstLine="16"/>
        <w:jc w:val="both"/>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 xml:space="preserve">- </w:t>
      </w:r>
      <w:r w:rsidRPr="002A7AB3">
        <w:rPr>
          <w:rFonts w:asciiTheme="majorHAnsi" w:eastAsia="Times New Roman" w:hAnsiTheme="majorHAnsi" w:cstheme="majorHAnsi"/>
          <w:b/>
          <w:bCs/>
          <w:color w:val="000000"/>
          <w:lang w:eastAsia="fr-FR"/>
        </w:rPr>
        <w:t xml:space="preserve">Démonstrative </w:t>
      </w:r>
      <w:r w:rsidRPr="002A7AB3">
        <w:rPr>
          <w:rFonts w:asciiTheme="majorHAnsi" w:eastAsia="Times New Roman" w:hAnsiTheme="majorHAnsi" w:cstheme="majorHAnsi"/>
          <w:color w:val="000000"/>
          <w:lang w:eastAsia="fr-FR"/>
        </w:rPr>
        <w:t xml:space="preserve">:  Les participants apprennent par la pratique puisque cette méthode est basée sur </w:t>
      </w:r>
      <w:r w:rsidR="003603D8" w:rsidRPr="002A7AB3">
        <w:rPr>
          <w:rFonts w:asciiTheme="majorHAnsi" w:eastAsia="Times New Roman" w:hAnsiTheme="majorHAnsi" w:cstheme="majorHAnsi"/>
          <w:color w:val="000000"/>
          <w:lang w:eastAsia="fr-FR"/>
        </w:rPr>
        <w:t>des exercices</w:t>
      </w:r>
      <w:r w:rsidRPr="002A7AB3">
        <w:rPr>
          <w:rFonts w:asciiTheme="majorHAnsi" w:eastAsia="Times New Roman" w:hAnsiTheme="majorHAnsi" w:cstheme="majorHAnsi"/>
          <w:color w:val="000000"/>
          <w:lang w:eastAsia="fr-FR"/>
        </w:rPr>
        <w:t xml:space="preserve">. Le formateur peut ainsi montrer l’exercice à réaliser et ensuite décomposer </w:t>
      </w:r>
      <w:r w:rsidR="003603D8" w:rsidRPr="002A7AB3">
        <w:rPr>
          <w:rFonts w:asciiTheme="majorHAnsi" w:eastAsia="Times New Roman" w:hAnsiTheme="majorHAnsi" w:cstheme="majorHAnsi"/>
          <w:color w:val="000000"/>
          <w:lang w:eastAsia="fr-FR"/>
        </w:rPr>
        <w:t>chaque étape</w:t>
      </w:r>
      <w:r w:rsidRPr="002A7AB3">
        <w:rPr>
          <w:rFonts w:asciiTheme="majorHAnsi" w:eastAsia="Times New Roman" w:hAnsiTheme="majorHAnsi" w:cstheme="majorHAnsi"/>
          <w:color w:val="000000"/>
          <w:lang w:eastAsia="fr-FR"/>
        </w:rPr>
        <w:t xml:space="preserve"> à réaliser en détaillant les points clés de la démonstration. Il fait faire aux </w:t>
      </w:r>
      <w:r w:rsidR="003603D8" w:rsidRPr="002A7AB3">
        <w:rPr>
          <w:rFonts w:asciiTheme="majorHAnsi" w:eastAsia="Times New Roman" w:hAnsiTheme="majorHAnsi" w:cstheme="majorHAnsi"/>
          <w:color w:val="000000"/>
          <w:lang w:eastAsia="fr-FR"/>
        </w:rPr>
        <w:t>participants l’exercice</w:t>
      </w:r>
      <w:r w:rsidRPr="002A7AB3">
        <w:rPr>
          <w:rFonts w:asciiTheme="majorHAnsi" w:eastAsia="Times New Roman" w:hAnsiTheme="majorHAnsi" w:cstheme="majorHAnsi"/>
          <w:color w:val="000000"/>
          <w:lang w:eastAsia="fr-FR"/>
        </w:rPr>
        <w:t xml:space="preserve"> et le refait avec lui afin de corriger les incompréhensions et/ou maladresses.  </w:t>
      </w:r>
    </w:p>
    <w:p w14:paraId="3455F6B0" w14:textId="77777777" w:rsidR="003603D8" w:rsidRDefault="003603D8" w:rsidP="002A7AB3">
      <w:pPr>
        <w:spacing w:before="304" w:after="0" w:line="240" w:lineRule="auto"/>
        <w:ind w:left="1093"/>
        <w:rPr>
          <w:rFonts w:asciiTheme="majorHAnsi" w:eastAsia="Times New Roman" w:hAnsiTheme="majorHAnsi" w:cstheme="majorHAnsi"/>
          <w:color w:val="000000"/>
          <w:lang w:eastAsia="fr-FR"/>
        </w:rPr>
      </w:pPr>
    </w:p>
    <w:p w14:paraId="77CA9F8C" w14:textId="4BC08909" w:rsidR="002A7AB3" w:rsidRPr="002A7AB3" w:rsidRDefault="002A7AB3" w:rsidP="002A7AB3">
      <w:pPr>
        <w:spacing w:before="304" w:after="0" w:line="240" w:lineRule="auto"/>
        <w:ind w:left="1093"/>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lastRenderedPageBreak/>
        <w:t xml:space="preserve">- </w:t>
      </w:r>
      <w:r w:rsidRPr="002A7AB3">
        <w:rPr>
          <w:rFonts w:asciiTheme="majorHAnsi" w:eastAsia="Times New Roman" w:hAnsiTheme="majorHAnsi" w:cstheme="majorHAnsi"/>
          <w:b/>
          <w:bCs/>
          <w:color w:val="000000"/>
          <w:lang w:eastAsia="fr-FR"/>
        </w:rPr>
        <w:t>Applicative :  </w:t>
      </w:r>
    </w:p>
    <w:p w14:paraId="3357B4B2" w14:textId="4AAFF4DF" w:rsidR="002A7AB3" w:rsidRDefault="002A7AB3" w:rsidP="002A7AB3">
      <w:pPr>
        <w:spacing w:before="33" w:after="0" w:line="240" w:lineRule="auto"/>
        <w:ind w:left="733" w:right="665" w:firstLine="7"/>
        <w:jc w:val="both"/>
        <w:rPr>
          <w:rFonts w:asciiTheme="majorHAnsi" w:eastAsia="Times New Roman" w:hAnsiTheme="majorHAnsi" w:cstheme="majorHAnsi"/>
          <w:color w:val="000000"/>
          <w:lang w:eastAsia="fr-FR"/>
        </w:rPr>
      </w:pPr>
      <w:r w:rsidRPr="002A7AB3">
        <w:rPr>
          <w:rFonts w:asciiTheme="majorHAnsi" w:eastAsia="Times New Roman" w:hAnsiTheme="majorHAnsi" w:cstheme="majorHAnsi"/>
          <w:color w:val="000000"/>
          <w:lang w:eastAsia="fr-FR"/>
        </w:rPr>
        <w:t xml:space="preserve">Dans la méthode applicative, les participants mettent en œuvre ce qu’ils viennent d’apprendre.  Ceci est possible via des exercices pratiques. Le formateur explique le travail à faire en </w:t>
      </w:r>
      <w:r w:rsidR="008B1EB2" w:rsidRPr="002A7AB3">
        <w:rPr>
          <w:rFonts w:asciiTheme="majorHAnsi" w:eastAsia="Times New Roman" w:hAnsiTheme="majorHAnsi" w:cstheme="majorHAnsi"/>
          <w:color w:val="000000"/>
          <w:lang w:eastAsia="fr-FR"/>
        </w:rPr>
        <w:t>notant les</w:t>
      </w:r>
      <w:r w:rsidRPr="002A7AB3">
        <w:rPr>
          <w:rFonts w:asciiTheme="majorHAnsi" w:eastAsia="Times New Roman" w:hAnsiTheme="majorHAnsi" w:cstheme="majorHAnsi"/>
          <w:color w:val="000000"/>
          <w:lang w:eastAsia="fr-FR"/>
        </w:rPr>
        <w:t xml:space="preserve"> étapes sur un tableau.  </w:t>
      </w:r>
    </w:p>
    <w:p w14:paraId="5B51EC12" w14:textId="43486DEF" w:rsidR="001351FA" w:rsidRDefault="001351FA" w:rsidP="002A7AB3">
      <w:pPr>
        <w:spacing w:before="33" w:after="0" w:line="240" w:lineRule="auto"/>
        <w:ind w:left="733" w:right="665" w:firstLine="7"/>
        <w:jc w:val="both"/>
        <w:rPr>
          <w:rFonts w:asciiTheme="majorHAnsi" w:eastAsia="Times New Roman" w:hAnsiTheme="majorHAnsi" w:cstheme="majorHAnsi"/>
          <w:color w:val="000000"/>
          <w:sz w:val="24"/>
          <w:szCs w:val="24"/>
          <w:lang w:eastAsia="fr-FR"/>
        </w:rPr>
      </w:pPr>
    </w:p>
    <w:p w14:paraId="4CAE4DB4" w14:textId="77777777" w:rsidR="001351FA" w:rsidRDefault="001351FA" w:rsidP="002A7AB3">
      <w:pPr>
        <w:spacing w:before="33" w:after="0" w:line="240" w:lineRule="auto"/>
        <w:ind w:left="733" w:right="665" w:firstLine="7"/>
        <w:jc w:val="both"/>
        <w:rPr>
          <w:rFonts w:asciiTheme="majorHAnsi" w:eastAsia="Times New Roman" w:hAnsiTheme="majorHAnsi" w:cstheme="majorHAnsi"/>
          <w:color w:val="000000"/>
          <w:sz w:val="24"/>
          <w:szCs w:val="24"/>
          <w:lang w:eastAsia="fr-FR"/>
        </w:rPr>
      </w:pPr>
    </w:p>
    <w:p w14:paraId="04871B57" w14:textId="4E309094" w:rsidR="001351FA" w:rsidRDefault="001351FA" w:rsidP="002A7AB3">
      <w:pPr>
        <w:spacing w:before="33" w:after="0" w:line="240" w:lineRule="auto"/>
        <w:ind w:left="733" w:right="665" w:firstLine="7"/>
        <w:jc w:val="both"/>
        <w:rPr>
          <w:rFonts w:asciiTheme="majorHAnsi" w:eastAsia="Times New Roman" w:hAnsiTheme="majorHAnsi" w:cstheme="majorHAnsi"/>
          <w:color w:val="000000"/>
          <w:sz w:val="24"/>
          <w:szCs w:val="24"/>
          <w:lang w:eastAsia="fr-FR"/>
        </w:rPr>
      </w:pPr>
    </w:p>
    <w:p w14:paraId="38274B8B" w14:textId="77777777" w:rsidR="001351FA" w:rsidRPr="002A7AB3" w:rsidRDefault="001351FA" w:rsidP="002A7AB3">
      <w:pPr>
        <w:spacing w:before="33" w:after="0" w:line="240" w:lineRule="auto"/>
        <w:ind w:left="733" w:right="665" w:firstLine="7"/>
        <w:jc w:val="both"/>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220"/>
      </w:tblGrid>
      <w:tr w:rsidR="00834041" w:rsidRPr="00834041" w14:paraId="329EA2D9" w14:textId="77777777" w:rsidTr="008B1EB2">
        <w:trPr>
          <w:trHeight w:val="526"/>
          <w:jc w:val="center"/>
        </w:trPr>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BEDCD" w14:textId="62765111" w:rsidR="002A7AB3" w:rsidRPr="008B1EB2" w:rsidRDefault="002A7AB3" w:rsidP="008B1EB2">
            <w:pPr>
              <w:spacing w:after="0" w:line="240" w:lineRule="auto"/>
              <w:rPr>
                <w:rFonts w:asciiTheme="majorHAnsi" w:eastAsia="Times New Roman" w:hAnsiTheme="majorHAnsi" w:cstheme="majorHAnsi"/>
                <w:color w:val="FF0066"/>
                <w:sz w:val="36"/>
                <w:szCs w:val="36"/>
                <w:lang w:eastAsia="fr-FR"/>
              </w:rPr>
            </w:pPr>
            <w:r w:rsidRPr="008B1EB2">
              <w:rPr>
                <w:rFonts w:asciiTheme="majorHAnsi" w:eastAsia="Times New Roman" w:hAnsiTheme="majorHAnsi" w:cstheme="majorHAnsi"/>
                <w:b/>
                <w:bCs/>
                <w:color w:val="FF0066"/>
                <w:sz w:val="36"/>
                <w:szCs w:val="36"/>
                <w:lang w:eastAsia="fr-FR"/>
              </w:rPr>
              <w:t xml:space="preserve">CHAPITRE IV – Consignes et </w:t>
            </w:r>
            <w:r w:rsidR="008B1EB2">
              <w:rPr>
                <w:rFonts w:asciiTheme="majorHAnsi" w:eastAsia="Times New Roman" w:hAnsiTheme="majorHAnsi" w:cstheme="majorHAnsi"/>
                <w:b/>
                <w:bCs/>
                <w:color w:val="FF0066"/>
                <w:sz w:val="36"/>
                <w:szCs w:val="36"/>
                <w:lang w:eastAsia="fr-FR"/>
              </w:rPr>
              <w:t>r</w:t>
            </w:r>
            <w:r w:rsidRPr="008B1EB2">
              <w:rPr>
                <w:rFonts w:asciiTheme="majorHAnsi" w:eastAsia="Times New Roman" w:hAnsiTheme="majorHAnsi" w:cstheme="majorHAnsi"/>
                <w:b/>
                <w:bCs/>
                <w:color w:val="FF0066"/>
                <w:sz w:val="36"/>
                <w:szCs w:val="36"/>
                <w:lang w:eastAsia="fr-FR"/>
              </w:rPr>
              <w:t>èglement intérieur</w:t>
            </w:r>
          </w:p>
        </w:tc>
      </w:tr>
    </w:tbl>
    <w:p w14:paraId="0ADA1C5A" w14:textId="2578A4FA" w:rsidR="002A7AB3" w:rsidRDefault="002A7AB3" w:rsidP="002A7AB3">
      <w:pPr>
        <w:spacing w:after="240" w:line="240" w:lineRule="auto"/>
        <w:rPr>
          <w:rFonts w:asciiTheme="majorHAnsi" w:eastAsia="Times New Roman" w:hAnsiTheme="majorHAnsi" w:cstheme="majorHAnsi"/>
          <w:sz w:val="24"/>
          <w:szCs w:val="24"/>
          <w:lang w:eastAsia="fr-FR"/>
        </w:rPr>
      </w:pPr>
    </w:p>
    <w:p w14:paraId="205DD48D" w14:textId="112598FC" w:rsidR="001351FA" w:rsidRDefault="001351FA" w:rsidP="002A7AB3">
      <w:pPr>
        <w:spacing w:after="240" w:line="240" w:lineRule="auto"/>
        <w:rPr>
          <w:rFonts w:asciiTheme="majorHAnsi" w:eastAsia="Times New Roman" w:hAnsiTheme="majorHAnsi" w:cstheme="majorHAnsi"/>
          <w:sz w:val="24"/>
          <w:szCs w:val="24"/>
          <w:lang w:eastAsia="fr-FR"/>
        </w:rPr>
      </w:pPr>
    </w:p>
    <w:p w14:paraId="6A6ABED5" w14:textId="1C27E692" w:rsidR="001351FA" w:rsidRDefault="001351FA" w:rsidP="002A7AB3">
      <w:pPr>
        <w:spacing w:after="240" w:line="240" w:lineRule="auto"/>
        <w:rPr>
          <w:rFonts w:asciiTheme="majorHAnsi" w:eastAsia="Times New Roman" w:hAnsiTheme="majorHAnsi" w:cstheme="majorHAnsi"/>
          <w:sz w:val="24"/>
          <w:szCs w:val="24"/>
          <w:lang w:eastAsia="fr-FR"/>
        </w:rPr>
      </w:pPr>
    </w:p>
    <w:p w14:paraId="41C525D0" w14:textId="77777777" w:rsidR="001351FA" w:rsidRPr="002A7AB3" w:rsidRDefault="001351FA" w:rsidP="002A7AB3">
      <w:pPr>
        <w:spacing w:after="240" w:line="240" w:lineRule="auto"/>
        <w:rPr>
          <w:rFonts w:asciiTheme="majorHAnsi" w:eastAsia="Times New Roman" w:hAnsiTheme="majorHAnsi" w:cstheme="majorHAnsi"/>
          <w:sz w:val="24"/>
          <w:szCs w:val="24"/>
          <w:lang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44"/>
      </w:tblGrid>
      <w:tr w:rsidR="002A7AB3" w:rsidRPr="002A7AB3" w14:paraId="475DAD40" w14:textId="77777777" w:rsidTr="008B1EB2">
        <w:trPr>
          <w:trHeight w:val="5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E610A" w14:textId="693C207F" w:rsidR="002A7AB3" w:rsidRPr="002A7AB3" w:rsidRDefault="002A7AB3" w:rsidP="002A7AB3">
            <w:pPr>
              <w:spacing w:after="0" w:line="240" w:lineRule="auto"/>
              <w:jc w:val="center"/>
              <w:rPr>
                <w:rFonts w:asciiTheme="majorHAnsi" w:eastAsia="Times New Roman" w:hAnsiTheme="majorHAnsi" w:cstheme="majorHAnsi"/>
                <w:sz w:val="24"/>
                <w:szCs w:val="24"/>
                <w:lang w:eastAsia="fr-FR"/>
              </w:rPr>
            </w:pPr>
            <w:r w:rsidRPr="002A7AB3">
              <w:rPr>
                <w:rFonts w:asciiTheme="majorHAnsi" w:eastAsia="Times New Roman" w:hAnsiTheme="majorHAnsi" w:cstheme="majorHAnsi"/>
                <w:b/>
                <w:bCs/>
                <w:color w:val="000000"/>
                <w:sz w:val="36"/>
                <w:szCs w:val="36"/>
                <w:lang w:eastAsia="fr-FR"/>
              </w:rPr>
              <w:t xml:space="preserve"> </w:t>
            </w:r>
            <w:r w:rsidRPr="002A7AB3">
              <w:rPr>
                <w:rFonts w:asciiTheme="majorHAnsi" w:eastAsia="Times New Roman" w:hAnsiTheme="majorHAnsi" w:cstheme="majorHAnsi"/>
                <w:b/>
                <w:bCs/>
                <w:color w:val="FF0066"/>
                <w:sz w:val="36"/>
                <w:szCs w:val="36"/>
                <w:lang w:eastAsia="fr-FR"/>
              </w:rPr>
              <w:t>Conseils en cas d’incendie</w:t>
            </w:r>
          </w:p>
        </w:tc>
      </w:tr>
    </w:tbl>
    <w:p w14:paraId="6FCC4A63" w14:textId="77777777" w:rsidR="002A7AB3" w:rsidRPr="002A7AB3" w:rsidRDefault="002A7AB3" w:rsidP="002A7AB3">
      <w:pPr>
        <w:spacing w:after="240" w:line="240" w:lineRule="auto"/>
        <w:rPr>
          <w:rFonts w:asciiTheme="majorHAnsi" w:eastAsia="Times New Roman" w:hAnsiTheme="majorHAnsi" w:cstheme="majorHAnsi"/>
          <w:sz w:val="24"/>
          <w:szCs w:val="24"/>
          <w:lang w:eastAsia="fr-FR"/>
        </w:rPr>
      </w:pPr>
    </w:p>
    <w:p w14:paraId="0B4EA583" w14:textId="77777777" w:rsidR="002A7AB3" w:rsidRPr="002A7AB3" w:rsidRDefault="002A7AB3" w:rsidP="002A7AB3">
      <w:pPr>
        <w:spacing w:after="0" w:line="240" w:lineRule="auto"/>
        <w:ind w:left="740" w:right="722" w:hanging="6"/>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Nous rappelons que depuis le 1er février 2007, conformément à la législation (décret n° 2006- 1386 du 15/11/06), fumer est interdit à l'intérieur de l'établissement. </w:t>
      </w:r>
    </w:p>
    <w:p w14:paraId="63305BA5" w14:textId="77777777" w:rsidR="002A7AB3" w:rsidRPr="002A7AB3" w:rsidRDefault="002A7AB3" w:rsidP="002A7AB3">
      <w:pPr>
        <w:spacing w:before="302" w:after="0" w:line="240" w:lineRule="auto"/>
        <w:ind w:left="742" w:right="668"/>
        <w:rPr>
          <w:rFonts w:asciiTheme="majorHAnsi" w:eastAsia="Times New Roman" w:hAnsiTheme="majorHAnsi" w:cstheme="majorHAnsi"/>
          <w:sz w:val="24"/>
          <w:szCs w:val="24"/>
          <w:lang w:eastAsia="fr-FR"/>
        </w:rPr>
      </w:pPr>
      <w:r w:rsidRPr="002A7AB3">
        <w:rPr>
          <w:rFonts w:asciiTheme="majorHAnsi" w:eastAsia="Times New Roman" w:hAnsiTheme="majorHAnsi" w:cstheme="majorHAnsi"/>
          <w:color w:val="000000"/>
          <w:lang w:eastAsia="fr-FR"/>
        </w:rPr>
        <w:t>En cas d'incendie, gardez votre calme et prévenez immédiatement les personnels présents.  Fermez les portes et les fenêtres pour éviter les appels d'air.  </w:t>
      </w:r>
    </w:p>
    <w:p w14:paraId="5138A69A" w14:textId="01C22C2E" w:rsidR="002A7AB3" w:rsidRDefault="002A7AB3" w:rsidP="002A7AB3">
      <w:pPr>
        <w:spacing w:before="304" w:after="0" w:line="240" w:lineRule="auto"/>
        <w:ind w:left="738" w:right="668" w:firstLine="3"/>
        <w:rPr>
          <w:rFonts w:asciiTheme="majorHAnsi" w:eastAsia="Times New Roman" w:hAnsiTheme="majorHAnsi" w:cstheme="majorHAnsi"/>
          <w:color w:val="000000"/>
          <w:lang w:eastAsia="fr-FR"/>
        </w:rPr>
      </w:pPr>
      <w:r w:rsidRPr="002A7AB3">
        <w:rPr>
          <w:rFonts w:asciiTheme="majorHAnsi" w:eastAsia="Times New Roman" w:hAnsiTheme="majorHAnsi" w:cstheme="majorHAnsi"/>
          <w:color w:val="000000"/>
          <w:lang w:eastAsia="fr-FR"/>
        </w:rPr>
        <w:t xml:space="preserve">En cas d'évacuation, suivez bien les consignes données par le référent de l’établissement </w:t>
      </w:r>
      <w:r w:rsidR="001351FA" w:rsidRPr="002A7AB3">
        <w:rPr>
          <w:rFonts w:asciiTheme="majorHAnsi" w:eastAsia="Times New Roman" w:hAnsiTheme="majorHAnsi" w:cstheme="majorHAnsi"/>
          <w:color w:val="000000"/>
          <w:lang w:eastAsia="fr-FR"/>
        </w:rPr>
        <w:t>et les</w:t>
      </w:r>
      <w:r w:rsidRPr="002A7AB3">
        <w:rPr>
          <w:rFonts w:asciiTheme="majorHAnsi" w:eastAsia="Times New Roman" w:hAnsiTheme="majorHAnsi" w:cstheme="majorHAnsi"/>
          <w:color w:val="000000"/>
          <w:lang w:eastAsia="fr-FR"/>
        </w:rPr>
        <w:t xml:space="preserve"> sapeurs-pompiers.  </w:t>
      </w:r>
    </w:p>
    <w:p w14:paraId="5A36AE4D" w14:textId="7CAF554C"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6D685020" w14:textId="55D6BDDB"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2A3E597F" w14:textId="34FC15EF"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45E23F86" w14:textId="13ABDF62"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43A57510" w14:textId="3D88C513"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42FD30B6" w14:textId="0642828C"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4096F2D3" w14:textId="79EE6ACE"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26A8FE8C" w14:textId="3C3A0EEF"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tbl>
      <w:tblPr>
        <w:tblpPr w:leftFromText="141" w:rightFromText="141" w:vertAnchor="text" w:horzAnchor="margin" w:tblpXSpec="center" w:tblpY="42"/>
        <w:tblW w:w="0" w:type="auto"/>
        <w:tblCellMar>
          <w:top w:w="15" w:type="dxa"/>
          <w:left w:w="15" w:type="dxa"/>
          <w:bottom w:w="15" w:type="dxa"/>
          <w:right w:w="15" w:type="dxa"/>
        </w:tblCellMar>
        <w:tblLook w:val="04A0" w:firstRow="1" w:lastRow="0" w:firstColumn="1" w:lastColumn="0" w:noHBand="0" w:noVBand="1"/>
      </w:tblPr>
      <w:tblGrid>
        <w:gridCol w:w="5364"/>
      </w:tblGrid>
      <w:tr w:rsidR="007B706E" w:rsidRPr="002A7AB3" w14:paraId="77FD80A2" w14:textId="77777777" w:rsidTr="007B706E">
        <w:trPr>
          <w:trHeight w:val="5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09DAA" w14:textId="77777777" w:rsidR="007B706E" w:rsidRPr="008B1EB2" w:rsidRDefault="007B706E" w:rsidP="007B706E">
            <w:pPr>
              <w:spacing w:after="0" w:line="240" w:lineRule="auto"/>
              <w:jc w:val="center"/>
              <w:rPr>
                <w:rFonts w:asciiTheme="majorHAnsi" w:eastAsia="Times New Roman" w:hAnsiTheme="majorHAnsi" w:cstheme="majorHAnsi"/>
                <w:color w:val="FF0066"/>
                <w:sz w:val="24"/>
                <w:szCs w:val="24"/>
                <w:u w:val="single"/>
                <w:lang w:eastAsia="fr-FR"/>
              </w:rPr>
            </w:pPr>
            <w:r w:rsidRPr="008B1EB2">
              <w:rPr>
                <w:rFonts w:asciiTheme="majorHAnsi" w:eastAsia="Times New Roman" w:hAnsiTheme="majorHAnsi" w:cstheme="majorHAnsi"/>
                <w:b/>
                <w:bCs/>
                <w:color w:val="FF0066"/>
                <w:sz w:val="36"/>
                <w:szCs w:val="36"/>
                <w:u w:val="single"/>
                <w:lang w:eastAsia="fr-FR"/>
              </w:rPr>
              <w:lastRenderedPageBreak/>
              <w:t>Règlement intérieur du 22/06/2021</w:t>
            </w:r>
          </w:p>
        </w:tc>
      </w:tr>
    </w:tbl>
    <w:p w14:paraId="1A5BCB02" w14:textId="4E87B995"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47E76943" w14:textId="13BE0AE8"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1F7C3F71" w14:textId="7C9A9149" w:rsidR="008B1EB2" w:rsidRDefault="008B1EB2" w:rsidP="002A7AB3">
      <w:pPr>
        <w:spacing w:before="304" w:after="0" w:line="240" w:lineRule="auto"/>
        <w:ind w:left="738" w:right="668" w:firstLine="3"/>
        <w:rPr>
          <w:rFonts w:asciiTheme="majorHAnsi" w:eastAsia="Times New Roman" w:hAnsiTheme="majorHAnsi" w:cstheme="majorHAnsi"/>
          <w:sz w:val="24"/>
          <w:szCs w:val="24"/>
          <w:lang w:eastAsia="fr-FR"/>
        </w:rPr>
      </w:pPr>
    </w:p>
    <w:p w14:paraId="7EA4DC63" w14:textId="113F00C1" w:rsidR="002A7AB3" w:rsidRPr="00A02D68" w:rsidRDefault="002A7AB3" w:rsidP="00A02D68">
      <w:pPr>
        <w:spacing w:after="0" w:line="240" w:lineRule="auto"/>
        <w:ind w:left="739" w:right="664" w:firstLine="1"/>
        <w:rPr>
          <w:rFonts w:asciiTheme="majorHAnsi" w:eastAsia="Times New Roman" w:hAnsiTheme="majorHAnsi" w:cstheme="majorHAnsi"/>
          <w:b/>
          <w:bCs/>
          <w:color w:val="000000"/>
          <w:lang w:eastAsia="fr-FR"/>
        </w:rPr>
      </w:pPr>
      <w:r w:rsidRPr="002A7AB3">
        <w:rPr>
          <w:rFonts w:asciiTheme="majorHAnsi" w:eastAsia="Times New Roman" w:hAnsiTheme="majorHAnsi" w:cstheme="majorHAnsi"/>
          <w:color w:val="000000"/>
          <w:lang w:eastAsia="fr-FR"/>
        </w:rPr>
        <w:t xml:space="preserve"> </w:t>
      </w:r>
      <w:r w:rsidRPr="00A02D68">
        <w:rPr>
          <w:rFonts w:asciiTheme="majorHAnsi" w:eastAsia="Times New Roman" w:hAnsiTheme="majorHAnsi" w:cstheme="majorHAnsi"/>
          <w:b/>
          <w:bCs/>
          <w:color w:val="000000"/>
          <w:lang w:eastAsia="fr-FR"/>
        </w:rPr>
        <w:t xml:space="preserve">Ce règlement intérieur doit être respecté par toute personne salariée ou stagiaire </w:t>
      </w:r>
      <w:r w:rsidR="00C65067" w:rsidRPr="00A02D68">
        <w:rPr>
          <w:rFonts w:asciiTheme="majorHAnsi" w:eastAsia="Times New Roman" w:hAnsiTheme="majorHAnsi" w:cstheme="majorHAnsi"/>
          <w:b/>
          <w:bCs/>
          <w:color w:val="000000"/>
          <w:lang w:eastAsia="fr-FR"/>
        </w:rPr>
        <w:t>accueillie dans</w:t>
      </w:r>
      <w:r w:rsidRPr="00A02D68">
        <w:rPr>
          <w:rFonts w:asciiTheme="majorHAnsi" w:eastAsia="Times New Roman" w:hAnsiTheme="majorHAnsi" w:cstheme="majorHAnsi"/>
          <w:b/>
          <w:bCs/>
          <w:color w:val="000000"/>
          <w:lang w:eastAsia="fr-FR"/>
        </w:rPr>
        <w:t xml:space="preserve"> notre établissement.  </w:t>
      </w:r>
    </w:p>
    <w:p w14:paraId="381221E4" w14:textId="575910D9" w:rsidR="008B1EB2" w:rsidRDefault="008B1EB2" w:rsidP="008B1EB2">
      <w:pPr>
        <w:jc w:val="center"/>
        <w:rPr>
          <w:rFonts w:asciiTheme="majorHAnsi" w:hAnsiTheme="majorHAnsi" w:cstheme="majorHAnsi"/>
          <w:b/>
          <w:bCs/>
        </w:rPr>
      </w:pPr>
      <w:r w:rsidRPr="00A02D68">
        <w:rPr>
          <w:rFonts w:asciiTheme="majorHAnsi" w:hAnsiTheme="majorHAnsi" w:cstheme="majorHAnsi"/>
          <w:b/>
          <w:bCs/>
        </w:rPr>
        <w:t>Règlement conforme au décret du 23 octobre 1991.</w:t>
      </w:r>
    </w:p>
    <w:p w14:paraId="0EE844DA" w14:textId="77777777" w:rsidR="007B706E" w:rsidRPr="00A02D68" w:rsidRDefault="007B706E" w:rsidP="008B1EB2">
      <w:pPr>
        <w:jc w:val="center"/>
        <w:rPr>
          <w:rFonts w:asciiTheme="majorHAnsi" w:hAnsiTheme="majorHAnsi" w:cstheme="majorHAnsi"/>
          <w:b/>
          <w:bCs/>
        </w:rPr>
      </w:pPr>
    </w:p>
    <w:p w14:paraId="2AAAE7BE" w14:textId="77777777"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1</w:t>
      </w:r>
      <w:r w:rsidRPr="00A02D68">
        <w:rPr>
          <w:rFonts w:asciiTheme="majorHAnsi" w:hAnsiTheme="majorHAnsi" w:cstheme="majorHAnsi"/>
        </w:rPr>
        <w:t xml:space="preserve"> : Le présent règlement est établi conformément aux dispositions des articles L .6352-</w:t>
      </w:r>
      <w:proofErr w:type="gramStart"/>
      <w:r w:rsidRPr="00A02D68">
        <w:rPr>
          <w:rFonts w:asciiTheme="majorHAnsi" w:hAnsiTheme="majorHAnsi" w:cstheme="majorHAnsi"/>
        </w:rPr>
        <w:t>1  à</w:t>
      </w:r>
      <w:proofErr w:type="gramEnd"/>
      <w:r w:rsidRPr="00A02D68">
        <w:rPr>
          <w:rFonts w:asciiTheme="majorHAnsi" w:hAnsiTheme="majorHAnsi" w:cstheme="majorHAnsi"/>
        </w:rPr>
        <w:t xml:space="preserve"> L.6352-5 et R.6352-1 à R.6352-12. Du Code du Travail. Le règlement s’applique à tous les stagiaires, et ce, pour la durée de la formation suivie.  </w:t>
      </w:r>
    </w:p>
    <w:p w14:paraId="79893B89"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Devoirs et droits des élèves du centre de formation Onglidéal.   </w:t>
      </w:r>
    </w:p>
    <w:p w14:paraId="20BDFCF8" w14:textId="64F298F4"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2</w:t>
      </w:r>
      <w:r w:rsidRPr="00A02D68">
        <w:rPr>
          <w:rFonts w:asciiTheme="majorHAnsi" w:hAnsiTheme="majorHAnsi" w:cstheme="majorHAnsi"/>
        </w:rPr>
        <w:t xml:space="preserve"> : L'étudiant s'engage </w:t>
      </w:r>
      <w:r w:rsidR="003603D8" w:rsidRPr="00A02D68">
        <w:rPr>
          <w:rFonts w:asciiTheme="majorHAnsi" w:hAnsiTheme="majorHAnsi" w:cstheme="majorHAnsi"/>
        </w:rPr>
        <w:t>à :</w:t>
      </w:r>
      <w:r w:rsidRPr="00A02D68">
        <w:rPr>
          <w:rFonts w:asciiTheme="majorHAnsi" w:hAnsiTheme="majorHAnsi" w:cstheme="majorHAnsi"/>
        </w:rPr>
        <w:t xml:space="preserve">  </w:t>
      </w:r>
    </w:p>
    <w:p w14:paraId="339E75DC"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2.1. Pendant la durée du présent accord de se conformer au calendrier de formation et du règlement intérieur du centre. </w:t>
      </w:r>
    </w:p>
    <w:p w14:paraId="611C4280"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2.2. Assister à ses cours avec assiduité. </w:t>
      </w:r>
    </w:p>
    <w:p w14:paraId="14301094"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2.3. Se conformer strictement aux exigences des enseignants dans la salle de classe et effectuer en temps opportun toutes les tâches dues à son apprentissage. </w:t>
      </w:r>
    </w:p>
    <w:p w14:paraId="12F8BCB5"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2.4. D'informer l'administration du centre de l'impossibilité pour une raison valable de ne pas pouvoir suivre les cours. </w:t>
      </w:r>
    </w:p>
    <w:p w14:paraId="6B6C3568"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2.5. De régler en temps opportun les frais de sa formation.</w:t>
      </w:r>
    </w:p>
    <w:p w14:paraId="3149C5D4"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2.6. Ne pas se rendre dans la salle de cours dans un état d’ébriété ou sous l'emprise de substances illicites.</w:t>
      </w:r>
    </w:p>
    <w:p w14:paraId="763710FB"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2.7. De ne pas diffuser des informations constituant un secret commercial ou autre et de respecter la confidentialité.</w:t>
      </w:r>
    </w:p>
    <w:p w14:paraId="39936B83"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2.8. De ne pas utiliser les informations pour tiers personnes par le transfert d'apprentissage, l'exercice d'autoapprentissage. Ne pas divulguer la méthodologie du centre, ne pas diffuser, publier les informations obtenues. </w:t>
      </w:r>
    </w:p>
    <w:p w14:paraId="67906405"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2.9. L’élève sera tenu pour responsable des violations de ses obligations. </w:t>
      </w:r>
    </w:p>
    <w:p w14:paraId="2959EF15" w14:textId="14226D6E" w:rsidR="008B1EB2" w:rsidRDefault="008B1EB2" w:rsidP="008B1EB2">
      <w:pPr>
        <w:rPr>
          <w:rFonts w:asciiTheme="majorHAnsi" w:hAnsiTheme="majorHAnsi" w:cstheme="majorHAnsi"/>
        </w:rPr>
      </w:pPr>
      <w:r w:rsidRPr="00A02D68">
        <w:rPr>
          <w:rFonts w:asciiTheme="majorHAnsi" w:hAnsiTheme="majorHAnsi" w:cstheme="majorHAnsi"/>
        </w:rPr>
        <w:t xml:space="preserve"> 2.10. De ne pas divulguer des informations portées à sa connaissance à l'issu de sa formation.   </w:t>
      </w:r>
    </w:p>
    <w:p w14:paraId="07CCC405" w14:textId="7FA627DF" w:rsidR="00A02D68" w:rsidRDefault="00A02D68" w:rsidP="008B1EB2">
      <w:pPr>
        <w:rPr>
          <w:rFonts w:asciiTheme="majorHAnsi" w:hAnsiTheme="majorHAnsi" w:cstheme="majorHAnsi"/>
        </w:rPr>
      </w:pPr>
    </w:p>
    <w:p w14:paraId="24549D8F" w14:textId="5D2D410D" w:rsidR="007B706E" w:rsidRDefault="007B706E" w:rsidP="008B1EB2">
      <w:pPr>
        <w:rPr>
          <w:rFonts w:asciiTheme="majorHAnsi" w:hAnsiTheme="majorHAnsi" w:cstheme="majorHAnsi"/>
        </w:rPr>
      </w:pPr>
    </w:p>
    <w:p w14:paraId="2C258237" w14:textId="36014070" w:rsidR="007B706E" w:rsidRDefault="007B706E" w:rsidP="008B1EB2">
      <w:pPr>
        <w:rPr>
          <w:rFonts w:asciiTheme="majorHAnsi" w:hAnsiTheme="majorHAnsi" w:cstheme="majorHAnsi"/>
        </w:rPr>
      </w:pPr>
    </w:p>
    <w:p w14:paraId="6911D4F6" w14:textId="6C23DE1F" w:rsidR="007B706E" w:rsidRDefault="007B706E" w:rsidP="008B1EB2">
      <w:pPr>
        <w:rPr>
          <w:rFonts w:asciiTheme="majorHAnsi" w:hAnsiTheme="majorHAnsi" w:cstheme="majorHAnsi"/>
        </w:rPr>
      </w:pPr>
    </w:p>
    <w:p w14:paraId="3516FB79" w14:textId="6E8273C8" w:rsidR="007B706E" w:rsidRDefault="007B706E" w:rsidP="008B1EB2">
      <w:pPr>
        <w:rPr>
          <w:rFonts w:asciiTheme="majorHAnsi" w:hAnsiTheme="majorHAnsi" w:cstheme="majorHAnsi"/>
        </w:rPr>
      </w:pPr>
    </w:p>
    <w:p w14:paraId="1DA0B359" w14:textId="390D2231" w:rsidR="003603D8" w:rsidRDefault="003603D8" w:rsidP="008B1EB2">
      <w:pPr>
        <w:rPr>
          <w:rFonts w:asciiTheme="majorHAnsi" w:hAnsiTheme="majorHAnsi" w:cstheme="majorHAnsi"/>
        </w:rPr>
      </w:pPr>
    </w:p>
    <w:p w14:paraId="47E588DE" w14:textId="77777777" w:rsidR="003603D8" w:rsidRDefault="003603D8" w:rsidP="008B1EB2">
      <w:pPr>
        <w:rPr>
          <w:rFonts w:asciiTheme="majorHAnsi" w:hAnsiTheme="majorHAnsi" w:cstheme="majorHAnsi"/>
        </w:rPr>
      </w:pPr>
    </w:p>
    <w:p w14:paraId="79ACA9EB" w14:textId="77777777" w:rsidR="007B706E" w:rsidRPr="00A02D68" w:rsidRDefault="007B706E" w:rsidP="008B1EB2">
      <w:pPr>
        <w:rPr>
          <w:rFonts w:asciiTheme="majorHAnsi" w:hAnsiTheme="majorHAnsi" w:cstheme="majorHAnsi"/>
        </w:rPr>
      </w:pPr>
    </w:p>
    <w:p w14:paraId="7A35B53E" w14:textId="77777777" w:rsidR="008B1EB2" w:rsidRPr="00A02D68" w:rsidRDefault="008B1EB2" w:rsidP="008B1EB2">
      <w:pPr>
        <w:rPr>
          <w:rFonts w:asciiTheme="majorHAnsi" w:hAnsiTheme="majorHAnsi" w:cstheme="majorHAnsi"/>
          <w:color w:val="FF0066"/>
          <w:u w:val="single"/>
        </w:rPr>
      </w:pPr>
      <w:r w:rsidRPr="00A02D68">
        <w:rPr>
          <w:rFonts w:asciiTheme="majorHAnsi" w:hAnsiTheme="majorHAnsi" w:cstheme="majorHAnsi"/>
          <w:color w:val="FF0066"/>
          <w:u w:val="single"/>
        </w:rPr>
        <w:lastRenderedPageBreak/>
        <w:t xml:space="preserve">HYGIENE ET SECURITE  </w:t>
      </w:r>
    </w:p>
    <w:p w14:paraId="797709B3" w14:textId="77777777"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3</w:t>
      </w:r>
      <w:r w:rsidRPr="00A02D68">
        <w:rPr>
          <w:rFonts w:asciiTheme="majorHAnsi" w:hAnsiTheme="majorHAnsi" w:cstheme="majorHAnsi"/>
        </w:rPr>
        <w:t xml:space="preserve"> : La prévention des risques d’accidents et de maladies est impérative et exige de chacun le respect total de toutes les prescriptions applicables en matière d’hygiène et de sécurité. A cet effet, les consignes générales et particulières d’hygiène et de sécurité en vigueur dans l’organisme sont :</w:t>
      </w:r>
    </w:p>
    <w:p w14:paraId="66BC13BB" w14:textId="078F82B4"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un cendrier est </w:t>
      </w:r>
      <w:r w:rsidR="003603D8" w:rsidRPr="00A02D68">
        <w:rPr>
          <w:rFonts w:asciiTheme="majorHAnsi" w:hAnsiTheme="majorHAnsi" w:cstheme="majorHAnsi"/>
        </w:rPr>
        <w:t>mis</w:t>
      </w:r>
      <w:r w:rsidRPr="00A02D68">
        <w:rPr>
          <w:rFonts w:asciiTheme="majorHAnsi" w:hAnsiTheme="majorHAnsi" w:cstheme="majorHAnsi"/>
        </w:rPr>
        <w:t xml:space="preserve"> à disposition pour les fumeurs à l’extérieur, de </w:t>
      </w:r>
      <w:proofErr w:type="gramStart"/>
      <w:r w:rsidRPr="00A02D68">
        <w:rPr>
          <w:rFonts w:asciiTheme="majorHAnsi" w:hAnsiTheme="majorHAnsi" w:cstheme="majorHAnsi"/>
        </w:rPr>
        <w:t>cet</w:t>
      </w:r>
      <w:proofErr w:type="gramEnd"/>
      <w:r w:rsidRPr="00A02D68">
        <w:rPr>
          <w:rFonts w:asciiTheme="majorHAnsi" w:hAnsiTheme="majorHAnsi" w:cstheme="majorHAnsi"/>
        </w:rPr>
        <w:t xml:space="preserve"> fait, il est interdit de jeter les mégots devant la porte afin de respecter le voisinage.</w:t>
      </w:r>
    </w:p>
    <w:p w14:paraId="584DE8F0"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 - Le stagiaire devra avoir une hygiène irréprochable. </w:t>
      </w:r>
    </w:p>
    <w:p w14:paraId="3FEE30A1" w14:textId="75B53914" w:rsidR="008B1EB2" w:rsidRDefault="008B1EB2" w:rsidP="008B1EB2">
      <w:pPr>
        <w:rPr>
          <w:rFonts w:asciiTheme="majorHAnsi" w:hAnsiTheme="majorHAnsi" w:cstheme="majorHAnsi"/>
        </w:rPr>
      </w:pPr>
      <w:r w:rsidRPr="00A02D68">
        <w:rPr>
          <w:rFonts w:asciiTheme="majorHAnsi" w:hAnsiTheme="majorHAnsi" w:cstheme="majorHAnsi"/>
        </w:rPr>
        <w:t xml:space="preserve">- le micro-onde, le frigo, la table de pause devront être systématiquement nettoyés après chaque utilisation. - les tables de cours devront être nettoyées tous les soirs.  </w:t>
      </w:r>
    </w:p>
    <w:p w14:paraId="445BBBF6" w14:textId="0E46A469" w:rsidR="00A02D68" w:rsidRDefault="00A02D68" w:rsidP="008B1EB2">
      <w:pPr>
        <w:rPr>
          <w:rFonts w:asciiTheme="majorHAnsi" w:hAnsiTheme="majorHAnsi" w:cstheme="majorHAnsi"/>
        </w:rPr>
      </w:pPr>
    </w:p>
    <w:p w14:paraId="2FCC6A7A" w14:textId="77777777" w:rsidR="008B1EB2" w:rsidRPr="00A02D68" w:rsidRDefault="008B1EB2" w:rsidP="008B1EB2">
      <w:pPr>
        <w:rPr>
          <w:rFonts w:asciiTheme="majorHAnsi" w:hAnsiTheme="majorHAnsi" w:cstheme="majorHAnsi"/>
          <w:color w:val="FF0066"/>
          <w:u w:val="single"/>
        </w:rPr>
      </w:pPr>
      <w:r w:rsidRPr="00A02D68">
        <w:rPr>
          <w:rFonts w:asciiTheme="majorHAnsi" w:hAnsiTheme="majorHAnsi" w:cstheme="majorHAnsi"/>
          <w:color w:val="FF0066"/>
          <w:u w:val="single"/>
        </w:rPr>
        <w:t xml:space="preserve">DISCIPLINE GENERALE  </w:t>
      </w:r>
    </w:p>
    <w:p w14:paraId="501DA9EE" w14:textId="77777777" w:rsidR="008B1EB2" w:rsidRPr="00A02D68" w:rsidRDefault="008B1EB2" w:rsidP="008B1EB2">
      <w:pPr>
        <w:rPr>
          <w:rFonts w:asciiTheme="majorHAnsi" w:hAnsiTheme="majorHAnsi" w:cstheme="majorHAnsi"/>
        </w:rPr>
      </w:pPr>
      <w:r w:rsidRPr="00A02D68">
        <w:rPr>
          <w:rFonts w:asciiTheme="majorHAnsi" w:hAnsiTheme="majorHAnsi" w:cstheme="majorHAnsi"/>
        </w:rPr>
        <w:t xml:space="preserve">SANCTIONS  </w:t>
      </w:r>
    </w:p>
    <w:p w14:paraId="1D0CE09C" w14:textId="77777777"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4</w:t>
      </w:r>
      <w:r w:rsidRPr="00A02D68">
        <w:rPr>
          <w:rFonts w:asciiTheme="majorHAnsi" w:hAnsiTheme="majorHAnsi" w:cstheme="majorHAnsi"/>
        </w:rPr>
        <w:t xml:space="preserve"> : Tout agissement considéré comme fautif par le Directeur de l’organisme de formation ou son représentant pourra, en fonction de sa nature et de sa gravité, faire l’objet de l’une ou l’autre des sanctions ci-après par ordre d’importance : - avertissement par le Directeur de l’organisme de formation ou par son représentant - blâme - exclusion définitive de la formation  </w:t>
      </w:r>
    </w:p>
    <w:p w14:paraId="12118FA6" w14:textId="77777777" w:rsidR="008B1EB2" w:rsidRPr="00A02D68" w:rsidRDefault="008B1EB2" w:rsidP="008B1EB2">
      <w:pPr>
        <w:rPr>
          <w:rFonts w:asciiTheme="majorHAnsi" w:hAnsiTheme="majorHAnsi" w:cstheme="majorHAnsi"/>
          <w:color w:val="FF0066"/>
          <w:u w:val="single"/>
        </w:rPr>
      </w:pPr>
      <w:r w:rsidRPr="00A02D68">
        <w:rPr>
          <w:rFonts w:asciiTheme="majorHAnsi" w:hAnsiTheme="majorHAnsi" w:cstheme="majorHAnsi"/>
          <w:color w:val="FF0066"/>
          <w:u w:val="single"/>
        </w:rPr>
        <w:t xml:space="preserve">GARANTIES DISCIPLINAIRES  </w:t>
      </w:r>
    </w:p>
    <w:p w14:paraId="46C09804" w14:textId="77777777"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6</w:t>
      </w:r>
      <w:r w:rsidRPr="00A02D68">
        <w:rPr>
          <w:rFonts w:asciiTheme="majorHAnsi" w:hAnsiTheme="majorHAnsi" w:cstheme="majorHAnsi"/>
        </w:rPr>
        <w:t xml:space="preserve"> : Aucune sanction ne peut être infligée au stagiaire sans que celui-ci ne soit informé dans le même temps et par écrit des griefs retenus contre lui.  </w:t>
      </w:r>
    </w:p>
    <w:p w14:paraId="65949A95" w14:textId="77777777"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7</w:t>
      </w:r>
      <w:r w:rsidRPr="00A02D68">
        <w:rPr>
          <w:rFonts w:asciiTheme="majorHAnsi" w:hAnsiTheme="majorHAnsi" w:cstheme="majorHAnsi"/>
        </w:rPr>
        <w:t xml:space="preserve"> : Lorsque le Directeur de l’organisme de formation ou son représentant envisage de prendre une sanction, il convoque le stagiaire par L.R.A.R ou remise à l’intéressé contre décharge en lui indiquant l’objet de la convocation, la date, l’heure et le lieu de l’entretien, sauf si la sanction envisagée est un avertissement ou une sanction de même nature qui n’a pas d’incidence immédiate ou non sur la présence du stagiaire pour la suite de la formation.  </w:t>
      </w:r>
    </w:p>
    <w:p w14:paraId="10FB2AC3" w14:textId="77777777" w:rsidR="008B1EB2" w:rsidRPr="00A02D68" w:rsidRDefault="008B1EB2" w:rsidP="008B1EB2">
      <w:pPr>
        <w:rPr>
          <w:rFonts w:asciiTheme="majorHAnsi" w:hAnsiTheme="majorHAnsi" w:cstheme="majorHAnsi"/>
          <w:color w:val="FF0066"/>
          <w:u w:val="single"/>
        </w:rPr>
      </w:pPr>
      <w:r w:rsidRPr="00A02D68">
        <w:rPr>
          <w:rFonts w:asciiTheme="majorHAnsi" w:hAnsiTheme="majorHAnsi" w:cstheme="majorHAnsi"/>
          <w:color w:val="FF0066"/>
          <w:u w:val="single"/>
        </w:rPr>
        <w:t xml:space="preserve">PUBLICITE DU REGLEMENT  </w:t>
      </w:r>
    </w:p>
    <w:p w14:paraId="0EA42C25" w14:textId="77777777" w:rsidR="008B1EB2" w:rsidRPr="00A02D68" w:rsidRDefault="008B1EB2" w:rsidP="008B1EB2">
      <w:pPr>
        <w:rPr>
          <w:rFonts w:asciiTheme="majorHAnsi" w:hAnsiTheme="majorHAnsi" w:cstheme="majorHAnsi"/>
        </w:rPr>
      </w:pPr>
      <w:r w:rsidRPr="00A02D68">
        <w:rPr>
          <w:rFonts w:asciiTheme="majorHAnsi" w:hAnsiTheme="majorHAnsi" w:cstheme="majorHAnsi"/>
          <w:u w:val="single"/>
        </w:rPr>
        <w:t>Article 8</w:t>
      </w:r>
      <w:r w:rsidRPr="00A02D68">
        <w:rPr>
          <w:rFonts w:asciiTheme="majorHAnsi" w:hAnsiTheme="majorHAnsi" w:cstheme="majorHAnsi"/>
        </w:rPr>
        <w:t xml:space="preserve"> : Un exemplaire du présent règlement est remis à chaque stagiaire (avant toute inscription définitive)  </w:t>
      </w:r>
    </w:p>
    <w:p w14:paraId="7C6EC586" w14:textId="77777777" w:rsidR="008B1EB2" w:rsidRPr="00A02D68" w:rsidRDefault="008B1EB2" w:rsidP="002A7AB3">
      <w:pPr>
        <w:spacing w:before="304" w:after="0" w:line="240" w:lineRule="auto"/>
        <w:ind w:left="731" w:right="664" w:firstLine="2"/>
        <w:rPr>
          <w:rFonts w:asciiTheme="majorHAnsi" w:eastAsia="Times New Roman" w:hAnsiTheme="majorHAnsi" w:cstheme="majorHAnsi"/>
          <w:lang w:eastAsia="fr-FR"/>
        </w:rPr>
      </w:pPr>
    </w:p>
    <w:sectPr w:rsidR="008B1EB2" w:rsidRPr="00A02D68" w:rsidSect="00F84DA9">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326E6" w14:textId="77777777" w:rsidR="00597679" w:rsidRDefault="00597679" w:rsidP="00F84DA9">
      <w:pPr>
        <w:spacing w:after="0" w:line="240" w:lineRule="auto"/>
      </w:pPr>
      <w:r>
        <w:separator/>
      </w:r>
    </w:p>
  </w:endnote>
  <w:endnote w:type="continuationSeparator" w:id="0">
    <w:p w14:paraId="74BAEEB6" w14:textId="77777777" w:rsidR="00597679" w:rsidRDefault="00597679" w:rsidP="00F8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F55A" w14:textId="77777777" w:rsidR="00F84DA9" w:rsidRDefault="00F84DA9" w:rsidP="003603D8">
    <w:pPr>
      <w:spacing w:after="0" w:line="240" w:lineRule="auto"/>
      <w:jc w:val="center"/>
      <w:rPr>
        <w:sz w:val="16"/>
        <w:szCs w:val="16"/>
      </w:rPr>
    </w:pPr>
    <w:r w:rsidRPr="001C08EA">
      <w:rPr>
        <w:b/>
        <w:bCs/>
        <w:sz w:val="18"/>
        <w:szCs w:val="18"/>
      </w:rPr>
      <w:t xml:space="preserve">Onglidéal Formations-Christelle </w:t>
    </w:r>
    <w:r>
      <w:rPr>
        <w:b/>
        <w:bCs/>
        <w:sz w:val="18"/>
        <w:szCs w:val="18"/>
      </w:rPr>
      <w:t>L</w:t>
    </w:r>
    <w:r w:rsidRPr="001C08EA">
      <w:rPr>
        <w:b/>
        <w:bCs/>
        <w:sz w:val="18"/>
        <w:szCs w:val="18"/>
      </w:rPr>
      <w:t>enancker</w:t>
    </w:r>
    <w:r w:rsidRPr="001C08EA">
      <w:rPr>
        <w:sz w:val="18"/>
        <w:szCs w:val="18"/>
      </w:rPr>
      <w:t xml:space="preserve"> </w:t>
    </w:r>
    <w:r w:rsidRPr="001A54F5">
      <w:rPr>
        <w:sz w:val="16"/>
        <w:szCs w:val="16"/>
      </w:rPr>
      <w:t xml:space="preserve">67 Boulevard Jean Jaurès 59210 Coudekerque-Branche-mail : </w:t>
    </w:r>
    <w:hyperlink r:id="rId1" w:history="1">
      <w:r w:rsidRPr="001A54F5">
        <w:rPr>
          <w:rStyle w:val="Lienhypertexte"/>
          <w:sz w:val="16"/>
          <w:szCs w:val="16"/>
        </w:rPr>
        <w:t>onglideal@aol.com</w:t>
      </w:r>
    </w:hyperlink>
  </w:p>
  <w:p w14:paraId="004C5F55" w14:textId="03C6C334" w:rsidR="00F84DA9" w:rsidRDefault="00F84DA9" w:rsidP="003603D8">
    <w:pPr>
      <w:spacing w:after="0" w:line="240" w:lineRule="auto"/>
      <w:jc w:val="center"/>
      <w:rPr>
        <w:sz w:val="16"/>
        <w:szCs w:val="16"/>
      </w:rPr>
    </w:pPr>
    <w:r w:rsidRPr="001A54F5">
      <w:rPr>
        <w:sz w:val="16"/>
        <w:szCs w:val="16"/>
      </w:rPr>
      <w:t>Tel 06 45 28 08 40 -Siret 499942845000037-Ape 9602b-Numéro de déclaration d’activité 99 59 09 192 59 auprès de la région haut de France. Cet agrément ne vaut pas agrément d’état</w:t>
    </w:r>
  </w:p>
  <w:p w14:paraId="237529F4" w14:textId="78DF1F03" w:rsidR="00427E06" w:rsidRPr="00427E06" w:rsidRDefault="00D57AE8" w:rsidP="003603D8">
    <w:pPr>
      <w:spacing w:after="0" w:line="240" w:lineRule="auto"/>
      <w:jc w:val="center"/>
      <w:rPr>
        <w:sz w:val="10"/>
        <w:szCs w:val="10"/>
      </w:rPr>
    </w:pPr>
    <w:r>
      <w:rPr>
        <w:sz w:val="16"/>
        <w:szCs w:val="16"/>
      </w:rPr>
      <w:t xml:space="preserve">Document mis à jour le </w:t>
    </w:r>
    <w:r w:rsidR="000156DB">
      <w:rPr>
        <w:sz w:val="16"/>
        <w:szCs w:val="16"/>
      </w:rPr>
      <w:t>04/10/21</w:t>
    </w:r>
    <w:r w:rsidR="00427E06">
      <w:rPr>
        <w:sz w:val="16"/>
        <w:szCs w:val="16"/>
      </w:rPr>
      <w:tab/>
    </w:r>
    <w:r w:rsidR="00427E06">
      <w:rPr>
        <w:sz w:val="16"/>
        <w:szCs w:val="16"/>
      </w:rPr>
      <w:tab/>
    </w:r>
    <w:r w:rsidR="00427E06">
      <w:rPr>
        <w:sz w:val="16"/>
        <w:szCs w:val="16"/>
      </w:rPr>
      <w:tab/>
    </w:r>
    <w:r w:rsidR="00427E06">
      <w:rPr>
        <w:sz w:val="16"/>
        <w:szCs w:val="16"/>
      </w:rPr>
      <w:tab/>
    </w:r>
    <w:r w:rsidR="00427E06">
      <w:rPr>
        <w:sz w:val="16"/>
        <w:szCs w:val="16"/>
      </w:rPr>
      <w:tab/>
    </w:r>
    <w:r w:rsidR="00427E06">
      <w:rPr>
        <w:sz w:val="16"/>
        <w:szCs w:val="16"/>
      </w:rPr>
      <w:tab/>
    </w:r>
    <w:r w:rsidR="00427E06">
      <w:rPr>
        <w:sz w:val="16"/>
        <w:szCs w:val="16"/>
      </w:rPr>
      <w:tab/>
    </w:r>
    <w:r w:rsidR="00427E06">
      <w:rPr>
        <w:sz w:val="16"/>
        <w:szCs w:val="16"/>
      </w:rPr>
      <w:tab/>
    </w:r>
    <w:r w:rsidR="00427E06">
      <w:rPr>
        <w:sz w:val="16"/>
        <w:szCs w:val="16"/>
      </w:rPr>
      <w:tab/>
    </w:r>
    <w:r w:rsidR="00427E06" w:rsidRPr="00427E06">
      <w:rPr>
        <w:sz w:val="16"/>
        <w:szCs w:val="16"/>
      </w:rPr>
      <w:t xml:space="preserve">Version </w:t>
    </w:r>
    <w:r w:rsidR="000156DB">
      <w:rPr>
        <w:sz w:val="16"/>
        <w:szCs w:val="16"/>
      </w:rPr>
      <w:t>2</w:t>
    </w:r>
  </w:p>
  <w:p w14:paraId="02B02EC8" w14:textId="77777777" w:rsidR="00D57AE8" w:rsidRPr="001A54F5" w:rsidRDefault="00D57AE8" w:rsidP="00F84DA9">
    <w:pPr>
      <w:jc w:val="center"/>
      <w:rPr>
        <w:sz w:val="16"/>
        <w:szCs w:val="16"/>
      </w:rPr>
    </w:pPr>
  </w:p>
  <w:p w14:paraId="03B4CE22" w14:textId="77777777" w:rsidR="00F84DA9" w:rsidRDefault="00F84D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D71BA" w14:textId="77777777" w:rsidR="00597679" w:rsidRDefault="00597679" w:rsidP="00F84DA9">
      <w:pPr>
        <w:spacing w:after="0" w:line="240" w:lineRule="auto"/>
      </w:pPr>
      <w:r>
        <w:separator/>
      </w:r>
    </w:p>
  </w:footnote>
  <w:footnote w:type="continuationSeparator" w:id="0">
    <w:p w14:paraId="4C2679BF" w14:textId="77777777" w:rsidR="00597679" w:rsidRDefault="00597679" w:rsidP="00F84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A320" w14:textId="0E7865BE" w:rsidR="00F84DA9" w:rsidRPr="00F84DA9" w:rsidRDefault="00F84DA9" w:rsidP="00F84DA9">
    <w:pPr>
      <w:pStyle w:val="En-tte"/>
    </w:pPr>
    <w:r>
      <w:rPr>
        <w:noProof/>
      </w:rPr>
      <w:drawing>
        <wp:anchor distT="0" distB="0" distL="114300" distR="114300" simplePos="0" relativeHeight="251657216" behindDoc="1" locked="0" layoutInCell="1" allowOverlap="1" wp14:anchorId="64F99CBD" wp14:editId="6347D32B">
          <wp:simplePos x="0" y="0"/>
          <wp:positionH relativeFrom="column">
            <wp:posOffset>-29507</wp:posOffset>
          </wp:positionH>
          <wp:positionV relativeFrom="paragraph">
            <wp:posOffset>-532345</wp:posOffset>
          </wp:positionV>
          <wp:extent cx="2654136" cy="176942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2654136" cy="176942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B3"/>
    <w:rsid w:val="000156DB"/>
    <w:rsid w:val="001351FA"/>
    <w:rsid w:val="00175EE8"/>
    <w:rsid w:val="00283B9F"/>
    <w:rsid w:val="002A7AB3"/>
    <w:rsid w:val="00336DEE"/>
    <w:rsid w:val="003603D8"/>
    <w:rsid w:val="003D50EC"/>
    <w:rsid w:val="00417220"/>
    <w:rsid w:val="00427E06"/>
    <w:rsid w:val="00431554"/>
    <w:rsid w:val="00597679"/>
    <w:rsid w:val="0075479C"/>
    <w:rsid w:val="007B706E"/>
    <w:rsid w:val="00816477"/>
    <w:rsid w:val="00834041"/>
    <w:rsid w:val="008615D2"/>
    <w:rsid w:val="0089467C"/>
    <w:rsid w:val="008B1EB2"/>
    <w:rsid w:val="008F7500"/>
    <w:rsid w:val="009735D0"/>
    <w:rsid w:val="00994FF4"/>
    <w:rsid w:val="00A02D68"/>
    <w:rsid w:val="00A25FBF"/>
    <w:rsid w:val="00A266FF"/>
    <w:rsid w:val="00A7634B"/>
    <w:rsid w:val="00AC5AD6"/>
    <w:rsid w:val="00B22259"/>
    <w:rsid w:val="00B50298"/>
    <w:rsid w:val="00C65067"/>
    <w:rsid w:val="00D57AE8"/>
    <w:rsid w:val="00D910F7"/>
    <w:rsid w:val="00EB005F"/>
    <w:rsid w:val="00F2685B"/>
    <w:rsid w:val="00F30E68"/>
    <w:rsid w:val="00F84D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3CE79"/>
  <w15:chartTrackingRefBased/>
  <w15:docId w15:val="{98F59A2F-D0A2-4CFB-A1F1-D834F34B4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AD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A7AB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84DA9"/>
    <w:rPr>
      <w:color w:val="0563C1" w:themeColor="hyperlink"/>
      <w:u w:val="single"/>
    </w:rPr>
  </w:style>
  <w:style w:type="paragraph" w:styleId="En-tte">
    <w:name w:val="header"/>
    <w:basedOn w:val="Normal"/>
    <w:link w:val="En-tteCar"/>
    <w:uiPriority w:val="99"/>
    <w:unhideWhenUsed/>
    <w:rsid w:val="00F84DA9"/>
    <w:pPr>
      <w:tabs>
        <w:tab w:val="center" w:pos="4536"/>
        <w:tab w:val="right" w:pos="9072"/>
      </w:tabs>
      <w:spacing w:after="0" w:line="240" w:lineRule="auto"/>
    </w:pPr>
  </w:style>
  <w:style w:type="character" w:customStyle="1" w:styleId="En-tteCar">
    <w:name w:val="En-tête Car"/>
    <w:basedOn w:val="Policepardfaut"/>
    <w:link w:val="En-tte"/>
    <w:uiPriority w:val="99"/>
    <w:rsid w:val="00F84DA9"/>
  </w:style>
  <w:style w:type="paragraph" w:styleId="Pieddepage">
    <w:name w:val="footer"/>
    <w:basedOn w:val="Normal"/>
    <w:link w:val="PieddepageCar"/>
    <w:uiPriority w:val="99"/>
    <w:unhideWhenUsed/>
    <w:rsid w:val="00F84D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4DA9"/>
  </w:style>
  <w:style w:type="character" w:styleId="Mentionnonrsolue">
    <w:name w:val="Unresolved Mention"/>
    <w:basedOn w:val="Policepardfaut"/>
    <w:uiPriority w:val="99"/>
    <w:semiHidden/>
    <w:unhideWhenUsed/>
    <w:rsid w:val="00B50298"/>
    <w:rPr>
      <w:color w:val="605E5C"/>
      <w:shd w:val="clear" w:color="auto" w:fill="E1DFDD"/>
    </w:rPr>
  </w:style>
  <w:style w:type="paragraph" w:styleId="Paragraphedeliste">
    <w:name w:val="List Paragraph"/>
    <w:basedOn w:val="Normal"/>
    <w:uiPriority w:val="34"/>
    <w:qFormat/>
    <w:rsid w:val="00861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73935">
      <w:bodyDiv w:val="1"/>
      <w:marLeft w:val="0"/>
      <w:marRight w:val="0"/>
      <w:marTop w:val="0"/>
      <w:marBottom w:val="0"/>
      <w:divBdr>
        <w:top w:val="none" w:sz="0" w:space="0" w:color="auto"/>
        <w:left w:val="none" w:sz="0" w:space="0" w:color="auto"/>
        <w:bottom w:val="none" w:sz="0" w:space="0" w:color="auto"/>
        <w:right w:val="none" w:sz="0" w:space="0" w:color="auto"/>
      </w:divBdr>
    </w:div>
    <w:div w:id="1854759978">
      <w:bodyDiv w:val="1"/>
      <w:marLeft w:val="0"/>
      <w:marRight w:val="0"/>
      <w:marTop w:val="0"/>
      <w:marBottom w:val="0"/>
      <w:divBdr>
        <w:top w:val="none" w:sz="0" w:space="0" w:color="auto"/>
        <w:left w:val="none" w:sz="0" w:space="0" w:color="auto"/>
        <w:bottom w:val="none" w:sz="0" w:space="0" w:color="auto"/>
        <w:right w:val="none" w:sz="0" w:space="0" w:color="auto"/>
      </w:divBdr>
      <w:divsChild>
        <w:div w:id="926575341">
          <w:marLeft w:val="605"/>
          <w:marRight w:val="0"/>
          <w:marTop w:val="0"/>
          <w:marBottom w:val="0"/>
          <w:divBdr>
            <w:top w:val="none" w:sz="0" w:space="0" w:color="auto"/>
            <w:left w:val="none" w:sz="0" w:space="0" w:color="auto"/>
            <w:bottom w:val="none" w:sz="0" w:space="0" w:color="auto"/>
            <w:right w:val="none" w:sz="0" w:space="0" w:color="auto"/>
          </w:divBdr>
        </w:div>
        <w:div w:id="1635216127">
          <w:marLeft w:val="605"/>
          <w:marRight w:val="0"/>
          <w:marTop w:val="0"/>
          <w:marBottom w:val="0"/>
          <w:divBdr>
            <w:top w:val="none" w:sz="0" w:space="0" w:color="auto"/>
            <w:left w:val="none" w:sz="0" w:space="0" w:color="auto"/>
            <w:bottom w:val="none" w:sz="0" w:space="0" w:color="auto"/>
            <w:right w:val="none" w:sz="0" w:space="0" w:color="auto"/>
          </w:divBdr>
        </w:div>
        <w:div w:id="452791001">
          <w:marLeft w:val="605"/>
          <w:marRight w:val="0"/>
          <w:marTop w:val="0"/>
          <w:marBottom w:val="0"/>
          <w:divBdr>
            <w:top w:val="none" w:sz="0" w:space="0" w:color="auto"/>
            <w:left w:val="none" w:sz="0" w:space="0" w:color="auto"/>
            <w:bottom w:val="none" w:sz="0" w:space="0" w:color="auto"/>
            <w:right w:val="none" w:sz="0" w:space="0" w:color="auto"/>
          </w:divBdr>
        </w:div>
        <w:div w:id="624234413">
          <w:marLeft w:val="605"/>
          <w:marRight w:val="0"/>
          <w:marTop w:val="0"/>
          <w:marBottom w:val="0"/>
          <w:divBdr>
            <w:top w:val="none" w:sz="0" w:space="0" w:color="auto"/>
            <w:left w:val="none" w:sz="0" w:space="0" w:color="auto"/>
            <w:bottom w:val="none" w:sz="0" w:space="0" w:color="auto"/>
            <w:right w:val="none" w:sz="0" w:space="0" w:color="auto"/>
          </w:divBdr>
        </w:div>
        <w:div w:id="928850924">
          <w:marLeft w:val="605"/>
          <w:marRight w:val="0"/>
          <w:marTop w:val="0"/>
          <w:marBottom w:val="0"/>
          <w:divBdr>
            <w:top w:val="none" w:sz="0" w:space="0" w:color="auto"/>
            <w:left w:val="none" w:sz="0" w:space="0" w:color="auto"/>
            <w:bottom w:val="none" w:sz="0" w:space="0" w:color="auto"/>
            <w:right w:val="none" w:sz="0" w:space="0" w:color="auto"/>
          </w:divBdr>
        </w:div>
        <w:div w:id="597566451">
          <w:marLeft w:val="605"/>
          <w:marRight w:val="0"/>
          <w:marTop w:val="0"/>
          <w:marBottom w:val="0"/>
          <w:divBdr>
            <w:top w:val="none" w:sz="0" w:space="0" w:color="auto"/>
            <w:left w:val="none" w:sz="0" w:space="0" w:color="auto"/>
            <w:bottom w:val="none" w:sz="0" w:space="0" w:color="auto"/>
            <w:right w:val="none" w:sz="0" w:space="0" w:color="auto"/>
          </w:divBdr>
        </w:div>
        <w:div w:id="133451308">
          <w:marLeft w:val="605"/>
          <w:marRight w:val="0"/>
          <w:marTop w:val="0"/>
          <w:marBottom w:val="0"/>
          <w:divBdr>
            <w:top w:val="none" w:sz="0" w:space="0" w:color="auto"/>
            <w:left w:val="none" w:sz="0" w:space="0" w:color="auto"/>
            <w:bottom w:val="none" w:sz="0" w:space="0" w:color="auto"/>
            <w:right w:val="none" w:sz="0" w:space="0" w:color="auto"/>
          </w:divBdr>
        </w:div>
        <w:div w:id="58016106">
          <w:marLeft w:val="10"/>
          <w:marRight w:val="0"/>
          <w:marTop w:val="0"/>
          <w:marBottom w:val="0"/>
          <w:divBdr>
            <w:top w:val="none" w:sz="0" w:space="0" w:color="auto"/>
            <w:left w:val="none" w:sz="0" w:space="0" w:color="auto"/>
            <w:bottom w:val="none" w:sz="0" w:space="0" w:color="auto"/>
            <w:right w:val="none" w:sz="0" w:space="0" w:color="auto"/>
          </w:divBdr>
        </w:div>
        <w:div w:id="2054115804">
          <w:marLeft w:val="605"/>
          <w:marRight w:val="0"/>
          <w:marTop w:val="0"/>
          <w:marBottom w:val="0"/>
          <w:divBdr>
            <w:top w:val="none" w:sz="0" w:space="0" w:color="auto"/>
            <w:left w:val="none" w:sz="0" w:space="0" w:color="auto"/>
            <w:bottom w:val="none" w:sz="0" w:space="0" w:color="auto"/>
            <w:right w:val="none" w:sz="0" w:space="0" w:color="auto"/>
          </w:divBdr>
        </w:div>
        <w:div w:id="1349676569">
          <w:marLeft w:val="605"/>
          <w:marRight w:val="0"/>
          <w:marTop w:val="0"/>
          <w:marBottom w:val="0"/>
          <w:divBdr>
            <w:top w:val="none" w:sz="0" w:space="0" w:color="auto"/>
            <w:left w:val="none" w:sz="0" w:space="0" w:color="auto"/>
            <w:bottom w:val="none" w:sz="0" w:space="0" w:color="auto"/>
            <w:right w:val="none" w:sz="0" w:space="0" w:color="auto"/>
          </w:divBdr>
        </w:div>
        <w:div w:id="1483082719">
          <w:marLeft w:val="605"/>
          <w:marRight w:val="0"/>
          <w:marTop w:val="0"/>
          <w:marBottom w:val="0"/>
          <w:divBdr>
            <w:top w:val="none" w:sz="0" w:space="0" w:color="auto"/>
            <w:left w:val="none" w:sz="0" w:space="0" w:color="auto"/>
            <w:bottom w:val="none" w:sz="0" w:space="0" w:color="auto"/>
            <w:right w:val="none" w:sz="0" w:space="0" w:color="auto"/>
          </w:divBdr>
        </w:div>
        <w:div w:id="795680001">
          <w:marLeft w:val="605"/>
          <w:marRight w:val="0"/>
          <w:marTop w:val="0"/>
          <w:marBottom w:val="0"/>
          <w:divBdr>
            <w:top w:val="none" w:sz="0" w:space="0" w:color="auto"/>
            <w:left w:val="none" w:sz="0" w:space="0" w:color="auto"/>
            <w:bottom w:val="none" w:sz="0" w:space="0" w:color="auto"/>
            <w:right w:val="none" w:sz="0" w:space="0" w:color="auto"/>
          </w:divBdr>
        </w:div>
        <w:div w:id="497383513">
          <w:marLeft w:val="605"/>
          <w:marRight w:val="0"/>
          <w:marTop w:val="0"/>
          <w:marBottom w:val="0"/>
          <w:divBdr>
            <w:top w:val="none" w:sz="0" w:space="0" w:color="auto"/>
            <w:left w:val="none" w:sz="0" w:space="0" w:color="auto"/>
            <w:bottom w:val="none" w:sz="0" w:space="0" w:color="auto"/>
            <w:right w:val="none" w:sz="0" w:space="0" w:color="auto"/>
          </w:divBdr>
        </w:div>
        <w:div w:id="436142250">
          <w:marLeft w:val="605"/>
          <w:marRight w:val="0"/>
          <w:marTop w:val="0"/>
          <w:marBottom w:val="0"/>
          <w:divBdr>
            <w:top w:val="none" w:sz="0" w:space="0" w:color="auto"/>
            <w:left w:val="none" w:sz="0" w:space="0" w:color="auto"/>
            <w:bottom w:val="none" w:sz="0" w:space="0" w:color="auto"/>
            <w:right w:val="none" w:sz="0" w:space="0" w:color="auto"/>
          </w:divBdr>
        </w:div>
        <w:div w:id="1665737616">
          <w:marLeft w:val="60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glideal.formation@gmail.com"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onglideal@a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1400</Words>
  <Characters>7700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Lenancker Christelle</dc:creator>
  <cp:keywords/>
  <dc:description/>
  <cp:lastModifiedBy>christelle lenancker</cp:lastModifiedBy>
  <cp:revision>7</cp:revision>
  <cp:lastPrinted>2021-10-13T07:08:00Z</cp:lastPrinted>
  <dcterms:created xsi:type="dcterms:W3CDTF">2021-11-09T13:56:00Z</dcterms:created>
  <dcterms:modified xsi:type="dcterms:W3CDTF">2021-11-10T14:24:00Z</dcterms:modified>
</cp:coreProperties>
</file>